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E3E4" w14:textId="660F8A4E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bookmarkStart w:id="0" w:name="_Hlk62544843"/>
      <w:proofErr w:type="spellStart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Titlul</w:t>
      </w:r>
      <w:proofErr w:type="spellEnd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proiectului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9F1BCF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Cadru</w:t>
      </w:r>
      <w:r w:rsidR="009F1BCF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strategic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infrastructurii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politicilor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derulate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096C33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DRP</w:t>
      </w:r>
    </w:p>
    <w:p w14:paraId="58844DF6" w14:textId="6269A454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Beneficiar</w:t>
      </w:r>
      <w:proofErr w:type="spellEnd"/>
      <w:r w:rsidR="009F3B8D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: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Departamentul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Românii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Pretutindeni</w:t>
      </w:r>
      <w:proofErr w:type="spellEnd"/>
    </w:p>
    <w:p w14:paraId="66AFAFAE" w14:textId="77777777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Cod SIPOCA/</w:t>
      </w:r>
      <w:proofErr w:type="spellStart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MySMIS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730/130070</w:t>
      </w:r>
    </w:p>
    <w:p w14:paraId="7CF393D4" w14:textId="77777777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77B2241" w14:textId="77777777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9DDE35E" w14:textId="6C30171B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0685921" w14:textId="77777777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36"/>
          <w:szCs w:val="36"/>
          <w:bdr w:val="none" w:sz="0" w:space="0" w:color="auto" w:frame="1"/>
          <w:shd w:val="clear" w:color="auto" w:fill="FFFFFF"/>
        </w:rPr>
      </w:pPr>
    </w:p>
    <w:p w14:paraId="0E300183" w14:textId="77777777" w:rsidR="00FD51BD" w:rsidRPr="006C2933" w:rsidRDefault="00FD51BD" w:rsidP="009F3B8D">
      <w:pPr>
        <w:pStyle w:val="NoSpacing"/>
        <w:ind w:firstLine="720"/>
        <w:jc w:val="center"/>
        <w:rPr>
          <w:rStyle w:val="slitbdy"/>
          <w:rFonts w:ascii="Arial" w:hAnsi="Arial" w:cs="Arial"/>
          <w:b/>
          <w:sz w:val="36"/>
          <w:szCs w:val="36"/>
          <w:bdr w:val="none" w:sz="0" w:space="0" w:color="auto" w:frame="1"/>
          <w:shd w:val="clear" w:color="auto" w:fill="FFFFFF"/>
        </w:rPr>
      </w:pPr>
      <w:r w:rsidRPr="006C2933">
        <w:rPr>
          <w:rStyle w:val="slitbdy"/>
          <w:rFonts w:ascii="Arial" w:hAnsi="Arial" w:cs="Arial"/>
          <w:b/>
          <w:sz w:val="36"/>
          <w:szCs w:val="36"/>
          <w:bdr w:val="none" w:sz="0" w:space="0" w:color="auto" w:frame="1"/>
          <w:shd w:val="clear" w:color="auto" w:fill="FFFFFF"/>
        </w:rPr>
        <w:t>ANUNȚ DE SELECȚIE</w:t>
      </w:r>
    </w:p>
    <w:p w14:paraId="62B6ACBE" w14:textId="77777777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50DF108" w14:textId="77777777" w:rsidR="00FD51BD" w:rsidRPr="006C2933" w:rsidRDefault="00FD51BD" w:rsidP="009F3B8D">
      <w:pPr>
        <w:pStyle w:val="NoSpacing"/>
        <w:ind w:firstLine="720"/>
        <w:jc w:val="both"/>
        <w:rPr>
          <w:rStyle w:val="slitbdy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52E48AFC" w14:textId="77777777" w:rsidR="00FD51BD" w:rsidRPr="006C2933" w:rsidRDefault="00FD51BD" w:rsidP="009F3B8D">
      <w:pPr>
        <w:pStyle w:val="NoSpacing"/>
        <w:numPr>
          <w:ilvl w:val="0"/>
          <w:numId w:val="1"/>
        </w:numPr>
        <w:jc w:val="both"/>
        <w:rPr>
          <w:rStyle w:val="slitbdy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C2933">
        <w:rPr>
          <w:rStyle w:val="slitbdy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Informații</w:t>
      </w:r>
      <w:proofErr w:type="spellEnd"/>
      <w:r w:rsidRPr="006C2933">
        <w:rPr>
          <w:rStyle w:val="slitbdy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generale</w:t>
      </w:r>
      <w:proofErr w:type="spellEnd"/>
    </w:p>
    <w:p w14:paraId="24B4BF8A" w14:textId="77777777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4524CA61" w14:textId="71978B8E" w:rsidR="00FD51BD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Departamentul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Românii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Pretutindeni</w:t>
      </w:r>
      <w:proofErr w:type="spellEnd"/>
      <w:r w:rsidR="009058E4"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implementează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proiectul</w:t>
      </w:r>
      <w:proofErr w:type="spellEnd"/>
      <w:r w:rsidR="0075487E"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”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Cadru</w:t>
      </w:r>
      <w:r w:rsidR="009F1BCF"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l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strategic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infrastructurii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politicilor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derulate</w:t>
      </w:r>
      <w:proofErr w:type="spellEnd"/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096C33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DRP</w:t>
      </w:r>
      <w:r w:rsidRPr="006C2933">
        <w:rPr>
          <w:rStyle w:val="slitbdy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” (</w:t>
      </w:r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Cod SIPOCA/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MySMIS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730/130070</w:t>
      </w:r>
      <w:r w:rsidR="009058E4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contract de </w:t>
      </w:r>
      <w:proofErr w:type="spellStart"/>
      <w:r w:rsidR="009058E4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finanțare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nr.442/17.10.2019</w:t>
      </w:r>
      <w:r w:rsidR="009058E4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). </w:t>
      </w:r>
    </w:p>
    <w:p w14:paraId="201EF69C" w14:textId="77777777" w:rsidR="00096C33" w:rsidRPr="006C2933" w:rsidRDefault="00096C33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35767D7" w14:textId="77777777" w:rsidR="00096C33" w:rsidRPr="006C2933" w:rsidRDefault="00FD51BD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Proiectul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încadrează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Axa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prioritară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</w:t>
      </w:r>
      <w:r w:rsidR="009058E4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Administrație</w:t>
      </w:r>
      <w:proofErr w:type="spellEnd"/>
      <w:r w:rsidR="009058E4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sistem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eficiente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Programului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Operațional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Capacitate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Administrativă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B6E01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(POCA</w:t>
      </w:r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0B6E01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2014-2020. </w:t>
      </w:r>
    </w:p>
    <w:p w14:paraId="398977D4" w14:textId="77777777" w:rsidR="00096C33" w:rsidRPr="006C2933" w:rsidRDefault="00096C33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F74BC63" w14:textId="53B5A5DA" w:rsidR="00FD51BD" w:rsidRPr="006C2933" w:rsidRDefault="000B6E01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Obiectivul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general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constă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dez</w:t>
      </w:r>
      <w:r w:rsidR="00D96312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oltarea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unui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set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instrumente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planificare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strategică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fundamentarea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Strategii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românii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pretutinde</w:t>
      </w:r>
      <w:r w:rsidR="009058E4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vederea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identificării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soluții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specifice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ca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răspuns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problemele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particulare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existente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fiecare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comunitate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românească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din afara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granițelor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țării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759ACDC" w14:textId="77777777" w:rsidR="00096C33" w:rsidRPr="006C2933" w:rsidRDefault="00096C33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C995BA1" w14:textId="78E375E5" w:rsidR="009033CF" w:rsidRPr="006C2933" w:rsidRDefault="009033CF" w:rsidP="009F3B8D">
      <w:pPr>
        <w:pStyle w:val="NoSpacing"/>
        <w:jc w:val="both"/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Proiectul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are o </w:t>
      </w:r>
      <w:proofErr w:type="spellStart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perioadă</w:t>
      </w:r>
      <w:proofErr w:type="spellEnd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implementare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480DB5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67B87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50</w:t>
      </w:r>
      <w:r w:rsidR="00480DB5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80DB5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începând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B67B87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luna</w:t>
      </w:r>
      <w:proofErr w:type="spellEnd"/>
      <w:r w:rsidR="00B67B87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67B87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octombrie</w:t>
      </w:r>
      <w:proofErr w:type="spellEnd"/>
      <w:r w:rsidR="00B67B87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95CBC"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2019.</w:t>
      </w:r>
    </w:p>
    <w:p w14:paraId="2C6BF0F1" w14:textId="6FA1F84B" w:rsidR="00FD51BD" w:rsidRPr="006C2933" w:rsidRDefault="00330D41" w:rsidP="009F3B8D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Valoarea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totală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proiectului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: </w:t>
      </w:r>
      <w:r w:rsidR="00B67B87" w:rsidRPr="006C2933">
        <w:rPr>
          <w:rFonts w:ascii="Arial" w:hAnsi="Arial" w:cs="Arial"/>
          <w:sz w:val="24"/>
          <w:szCs w:val="24"/>
          <w:lang w:val="en-GB"/>
        </w:rPr>
        <w:t>4.510.8</w:t>
      </w:r>
      <w:r w:rsidR="008737D7">
        <w:rPr>
          <w:rFonts w:ascii="Arial" w:hAnsi="Arial" w:cs="Arial"/>
          <w:sz w:val="24"/>
          <w:szCs w:val="24"/>
          <w:lang w:val="en-GB"/>
        </w:rPr>
        <w:t>20</w:t>
      </w:r>
      <w:r w:rsidR="00B67B87" w:rsidRPr="006C2933">
        <w:rPr>
          <w:rFonts w:ascii="Arial" w:hAnsi="Arial" w:cs="Arial"/>
          <w:sz w:val="24"/>
          <w:szCs w:val="24"/>
          <w:lang w:val="en-GB"/>
        </w:rPr>
        <w:t xml:space="preserve">,07 </w:t>
      </w:r>
      <w:r w:rsidRPr="006C2933">
        <w:rPr>
          <w:rFonts w:ascii="Arial" w:hAnsi="Arial" w:cs="Arial"/>
          <w:sz w:val="24"/>
          <w:szCs w:val="24"/>
        </w:rPr>
        <w:t xml:space="preserve">lei, din care </w:t>
      </w:r>
      <w:r w:rsidR="002127FE" w:rsidRPr="006C2933">
        <w:rPr>
          <w:rFonts w:ascii="Arial" w:hAnsi="Arial" w:cs="Arial"/>
          <w:b/>
          <w:bCs/>
          <w:sz w:val="24"/>
          <w:szCs w:val="24"/>
          <w:lang w:val="en-GB"/>
        </w:rPr>
        <w:t>3.788.406,34</w:t>
      </w:r>
      <w:r w:rsidRPr="006C2933">
        <w:rPr>
          <w:rFonts w:ascii="Arial" w:hAnsi="Arial" w:cs="Arial"/>
          <w:sz w:val="24"/>
          <w:szCs w:val="24"/>
        </w:rPr>
        <w:t xml:space="preserve"> lei</w:t>
      </w:r>
      <w:r w:rsidR="002127FE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7FE" w:rsidRPr="006C2933">
        <w:rPr>
          <w:rFonts w:ascii="Arial" w:hAnsi="Arial" w:cs="Arial"/>
          <w:sz w:val="24"/>
          <w:szCs w:val="24"/>
        </w:rPr>
        <w:t>contribuție</w:t>
      </w:r>
      <w:proofErr w:type="spellEnd"/>
      <w:r w:rsidR="002127FE" w:rsidRPr="006C2933">
        <w:rPr>
          <w:rFonts w:ascii="Arial" w:hAnsi="Arial" w:cs="Arial"/>
          <w:sz w:val="24"/>
          <w:szCs w:val="24"/>
        </w:rPr>
        <w:t xml:space="preserve"> UE</w:t>
      </w:r>
      <w:r w:rsidRPr="006C2933">
        <w:rPr>
          <w:rFonts w:ascii="Arial" w:hAnsi="Arial" w:cs="Arial"/>
          <w:sz w:val="24"/>
          <w:szCs w:val="24"/>
        </w:rPr>
        <w:t>.</w:t>
      </w:r>
    </w:p>
    <w:bookmarkEnd w:id="0"/>
    <w:p w14:paraId="3D5CC450" w14:textId="75EE1B5C" w:rsidR="003E3EA8" w:rsidRPr="006C2933" w:rsidRDefault="003E3EA8" w:rsidP="009F3B8D">
      <w:pPr>
        <w:jc w:val="both"/>
        <w:rPr>
          <w:rFonts w:ascii="Arial" w:hAnsi="Arial" w:cs="Arial"/>
          <w:sz w:val="24"/>
          <w:szCs w:val="24"/>
        </w:rPr>
      </w:pPr>
    </w:p>
    <w:p w14:paraId="14A12B3F" w14:textId="77777777" w:rsidR="004A11BE" w:rsidRPr="006C2933" w:rsidRDefault="006C6656" w:rsidP="009F3B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Obiectul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procedurii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selecție</w:t>
      </w:r>
      <w:proofErr w:type="spellEnd"/>
    </w:p>
    <w:p w14:paraId="07CD41AA" w14:textId="00A58942" w:rsidR="006C6656" w:rsidRPr="006C2933" w:rsidRDefault="006C6656" w:rsidP="009F3B8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sz w:val="24"/>
          <w:szCs w:val="24"/>
        </w:rPr>
        <w:t>În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vederea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3E2F" w:rsidRPr="006C2933">
        <w:rPr>
          <w:rFonts w:ascii="Arial" w:hAnsi="Arial" w:cs="Arial"/>
          <w:sz w:val="24"/>
          <w:szCs w:val="24"/>
        </w:rPr>
        <w:t>realizării</w:t>
      </w:r>
      <w:proofErr w:type="spellEnd"/>
      <w:r w:rsidR="00C23E2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3E2F" w:rsidRPr="006C2933">
        <w:rPr>
          <w:rFonts w:ascii="Arial" w:hAnsi="Arial" w:cs="Arial"/>
          <w:sz w:val="24"/>
          <w:szCs w:val="24"/>
        </w:rPr>
        <w:t>activităților</w:t>
      </w:r>
      <w:proofErr w:type="spellEnd"/>
      <w:r w:rsidR="00C23E2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3E2F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C23E2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3E2F" w:rsidRPr="006C2933">
        <w:rPr>
          <w:rFonts w:ascii="Arial" w:hAnsi="Arial" w:cs="Arial"/>
          <w:sz w:val="24"/>
          <w:szCs w:val="24"/>
        </w:rPr>
        <w:t>subactivităților</w:t>
      </w:r>
      <w:proofErr w:type="spellEnd"/>
      <w:r w:rsidR="00C23E2F" w:rsidRPr="006C293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C23E2F" w:rsidRPr="006C2933">
        <w:rPr>
          <w:rFonts w:ascii="Arial" w:hAnsi="Arial" w:cs="Arial"/>
          <w:sz w:val="24"/>
          <w:szCs w:val="24"/>
        </w:rPr>
        <w:t>cadrul</w:t>
      </w:r>
      <w:proofErr w:type="spellEnd"/>
      <w:r w:rsidR="00C23E2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AC7" w:rsidRPr="006C2933">
        <w:rPr>
          <w:rFonts w:ascii="Arial" w:hAnsi="Arial" w:cs="Arial"/>
          <w:sz w:val="24"/>
          <w:szCs w:val="24"/>
        </w:rPr>
        <w:t>P</w:t>
      </w:r>
      <w:r w:rsidR="00C23E2F" w:rsidRPr="006C2933">
        <w:rPr>
          <w:rFonts w:ascii="Arial" w:hAnsi="Arial" w:cs="Arial"/>
          <w:sz w:val="24"/>
          <w:szCs w:val="24"/>
        </w:rPr>
        <w:t>roiectului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va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proceda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selecția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r w:rsidR="00DE0C77" w:rsidRPr="006C2933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E0C77" w:rsidRPr="006C2933">
        <w:rPr>
          <w:rFonts w:ascii="Arial" w:hAnsi="Arial" w:cs="Arial"/>
          <w:sz w:val="24"/>
          <w:szCs w:val="24"/>
        </w:rPr>
        <w:t>experți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proprii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cadrul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r w:rsidR="00096C33" w:rsidRPr="006C2933">
        <w:rPr>
          <w:rFonts w:ascii="Arial" w:hAnsi="Arial" w:cs="Arial"/>
          <w:sz w:val="24"/>
          <w:szCs w:val="24"/>
        </w:rPr>
        <w:t>DRP</w:t>
      </w:r>
      <w:r w:rsidR="000E6B5A" w:rsidRPr="006C2933">
        <w:rPr>
          <w:rFonts w:ascii="Arial" w:hAnsi="Arial" w:cs="Arial"/>
          <w:sz w:val="24"/>
          <w:szCs w:val="24"/>
        </w:rPr>
        <w:t xml:space="preserve"> </w:t>
      </w:r>
      <w:r w:rsidR="00DD0E61" w:rsidRPr="006C2933">
        <w:rPr>
          <w:rFonts w:ascii="Arial" w:hAnsi="Arial" w:cs="Arial"/>
          <w:sz w:val="24"/>
          <w:szCs w:val="24"/>
        </w:rPr>
        <w:t xml:space="preserve">care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își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vor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desfăsura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activitatea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în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cadrul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Proiectului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0E61" w:rsidRPr="006C2933">
        <w:rPr>
          <w:rFonts w:ascii="Arial" w:hAnsi="Arial" w:cs="Arial"/>
          <w:sz w:val="24"/>
          <w:szCs w:val="24"/>
        </w:rPr>
        <w:t>astfel</w:t>
      </w:r>
      <w:proofErr w:type="spellEnd"/>
      <w:r w:rsidR="00DD0E61" w:rsidRPr="006C2933">
        <w:rPr>
          <w:rFonts w:ascii="Arial" w:hAnsi="Arial" w:cs="Arial"/>
          <w:sz w:val="24"/>
          <w:szCs w:val="24"/>
        </w:rPr>
        <w:t>:</w:t>
      </w:r>
    </w:p>
    <w:p w14:paraId="35FF0FC5" w14:textId="77777777" w:rsidR="008737D7" w:rsidRPr="00CB33F9" w:rsidRDefault="008737D7" w:rsidP="008737D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CB33F9">
        <w:rPr>
          <w:rFonts w:ascii="Arial" w:hAnsi="Arial" w:cs="Arial"/>
          <w:b/>
          <w:bCs/>
          <w:sz w:val="24"/>
          <w:szCs w:val="24"/>
          <w:u w:val="single"/>
        </w:rPr>
        <w:t>Activitate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A5 - </w:t>
      </w:r>
      <w:proofErr w:type="spellStart"/>
      <w:r w:rsidRPr="00DA3CCB">
        <w:rPr>
          <w:rFonts w:ascii="Arial" w:hAnsi="Arial" w:cs="Arial"/>
          <w:b/>
          <w:bCs/>
          <w:sz w:val="24"/>
          <w:szCs w:val="24"/>
          <w:u w:val="single"/>
        </w:rPr>
        <w:t>Dezvoltarea</w:t>
      </w:r>
      <w:proofErr w:type="spellEnd"/>
      <w:r w:rsidRPr="00DA3CC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DA3CCB">
        <w:rPr>
          <w:rFonts w:ascii="Arial" w:hAnsi="Arial" w:cs="Arial"/>
          <w:b/>
          <w:bCs/>
          <w:sz w:val="24"/>
          <w:szCs w:val="24"/>
          <w:u w:val="single"/>
        </w:rPr>
        <w:t>sistemului</w:t>
      </w:r>
      <w:proofErr w:type="spellEnd"/>
      <w:r w:rsidRPr="00DA3CC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spellStart"/>
      <w:r w:rsidRPr="00DA3CCB">
        <w:rPr>
          <w:rFonts w:ascii="Arial" w:hAnsi="Arial" w:cs="Arial"/>
          <w:b/>
          <w:bCs/>
          <w:sz w:val="24"/>
          <w:szCs w:val="24"/>
          <w:u w:val="single"/>
        </w:rPr>
        <w:t>monitorizare</w:t>
      </w:r>
      <w:proofErr w:type="spellEnd"/>
    </w:p>
    <w:p w14:paraId="150CCDD6" w14:textId="77777777" w:rsidR="008737D7" w:rsidRPr="00CB33F9" w:rsidRDefault="008737D7" w:rsidP="008737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3F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I. </w:t>
      </w:r>
      <w:proofErr w:type="spellStart"/>
      <w:r w:rsidRPr="00CB33F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Subactivitate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DA3CC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 5.1</w:t>
      </w:r>
      <w:r w:rsidRPr="00DA3CCB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00DA3CCB">
        <w:rPr>
          <w:rFonts w:ascii="Arial" w:hAnsi="Arial" w:cs="Arial"/>
          <w:b/>
          <w:bCs/>
          <w:i/>
          <w:iCs/>
          <w:sz w:val="24"/>
          <w:szCs w:val="24"/>
        </w:rPr>
        <w:t>Dezvoltarea</w:t>
      </w:r>
      <w:proofErr w:type="spellEnd"/>
      <w:r w:rsidRPr="00DA3CC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b/>
          <w:bCs/>
          <w:i/>
          <w:iCs/>
          <w:sz w:val="24"/>
          <w:szCs w:val="24"/>
        </w:rPr>
        <w:t>sistemului</w:t>
      </w:r>
      <w:proofErr w:type="spellEnd"/>
      <w:r w:rsidRPr="00DA3CCB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b/>
          <w:bCs/>
          <w:i/>
          <w:iCs/>
          <w:sz w:val="24"/>
          <w:szCs w:val="24"/>
        </w:rPr>
        <w:t>monitorizare</w:t>
      </w:r>
      <w:proofErr w:type="spellEnd"/>
    </w:p>
    <w:p w14:paraId="27415958" w14:textId="1216F070" w:rsidR="008737D7" w:rsidRPr="00CB33F9" w:rsidRDefault="008737D7" w:rsidP="008737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3CCB">
        <w:rPr>
          <w:rFonts w:ascii="Arial" w:hAnsi="Arial" w:cs="Arial"/>
          <w:b/>
          <w:bCs/>
          <w:sz w:val="24"/>
          <w:szCs w:val="24"/>
        </w:rPr>
        <w:t xml:space="preserve">- 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CB33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33F9">
        <w:rPr>
          <w:rFonts w:ascii="Arial" w:hAnsi="Arial" w:cs="Arial"/>
          <w:b/>
          <w:bCs/>
          <w:sz w:val="24"/>
          <w:szCs w:val="24"/>
        </w:rPr>
        <w:t>exper</w:t>
      </w:r>
      <w:r>
        <w:rPr>
          <w:rFonts w:ascii="Arial" w:hAnsi="Arial" w:cs="Arial"/>
          <w:b/>
          <w:bCs/>
          <w:sz w:val="24"/>
          <w:szCs w:val="24"/>
        </w:rPr>
        <w:t>ți</w:t>
      </w:r>
      <w:proofErr w:type="spellEnd"/>
      <w:r w:rsidRPr="00CB33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0D4D34" w14:textId="77777777" w:rsidR="008737D7" w:rsidRPr="00DA3CCB" w:rsidRDefault="008737D7" w:rsidP="008737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A3CCB">
        <w:rPr>
          <w:rFonts w:ascii="Arial" w:hAnsi="Arial" w:cs="Arial"/>
          <w:sz w:val="24"/>
          <w:szCs w:val="24"/>
        </w:rPr>
        <w:t>Aceasta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activitate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este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necesară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vederea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asigurării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unei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bune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implementări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măsurilor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cuprinse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Strategia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românii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pretutindeni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din </w:t>
      </w:r>
      <w:proofErr w:type="spellStart"/>
      <w:r w:rsidRPr="00DA3CCB">
        <w:rPr>
          <w:rFonts w:ascii="Arial" w:hAnsi="Arial" w:cs="Arial"/>
          <w:sz w:val="24"/>
          <w:szCs w:val="24"/>
        </w:rPr>
        <w:t>Planul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priorit</w:t>
      </w:r>
      <w:r>
        <w:rPr>
          <w:rFonts w:ascii="Arial" w:hAnsi="Arial" w:cs="Arial"/>
          <w:sz w:val="24"/>
          <w:szCs w:val="24"/>
        </w:rPr>
        <w:t>izare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intervențiilor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finanțate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DA3CCB">
        <w:rPr>
          <w:rFonts w:ascii="Arial" w:hAnsi="Arial" w:cs="Arial"/>
          <w:sz w:val="24"/>
          <w:szCs w:val="24"/>
        </w:rPr>
        <w:t>programele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gestionate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DRP. </w:t>
      </w:r>
      <w:proofErr w:type="spellStart"/>
      <w:r w:rsidRPr="00DA3CCB">
        <w:rPr>
          <w:rFonts w:ascii="Arial" w:hAnsi="Arial" w:cs="Arial"/>
          <w:sz w:val="24"/>
          <w:szCs w:val="24"/>
        </w:rPr>
        <w:t>Va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DA3CCB">
        <w:rPr>
          <w:rFonts w:ascii="Arial" w:hAnsi="Arial" w:cs="Arial"/>
          <w:sz w:val="24"/>
          <w:szCs w:val="24"/>
        </w:rPr>
        <w:t>definit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un set de </w:t>
      </w:r>
      <w:proofErr w:type="spellStart"/>
      <w:r w:rsidRPr="00DA3CCB">
        <w:rPr>
          <w:rFonts w:ascii="Arial" w:hAnsi="Arial" w:cs="Arial"/>
          <w:sz w:val="24"/>
          <w:szCs w:val="24"/>
        </w:rPr>
        <w:t>indicatori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DA3CCB">
        <w:rPr>
          <w:rFonts w:ascii="Arial" w:hAnsi="Arial" w:cs="Arial"/>
          <w:sz w:val="24"/>
          <w:szCs w:val="24"/>
        </w:rPr>
        <w:t>precizarea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clara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modalității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A3CCB">
        <w:rPr>
          <w:rFonts w:ascii="Arial" w:hAnsi="Arial" w:cs="Arial"/>
          <w:sz w:val="24"/>
          <w:szCs w:val="24"/>
        </w:rPr>
        <w:t>frecventei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colectare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agregare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lastRenderedPageBreak/>
        <w:t>interpretare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A3CCB">
        <w:rPr>
          <w:rFonts w:ascii="Arial" w:hAnsi="Arial" w:cs="Arial"/>
          <w:sz w:val="24"/>
          <w:szCs w:val="24"/>
        </w:rPr>
        <w:t>evaluare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DA3CCB">
        <w:rPr>
          <w:rFonts w:ascii="Arial" w:hAnsi="Arial" w:cs="Arial"/>
          <w:sz w:val="24"/>
          <w:szCs w:val="24"/>
        </w:rPr>
        <w:t>sa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reflecte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timp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real, </w:t>
      </w:r>
      <w:proofErr w:type="spellStart"/>
      <w:r w:rsidRPr="00DA3CCB">
        <w:rPr>
          <w:rFonts w:ascii="Arial" w:hAnsi="Arial" w:cs="Arial"/>
          <w:sz w:val="24"/>
          <w:szCs w:val="24"/>
        </w:rPr>
        <w:t>evoluția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implementării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masurilor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cuprinse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doua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documente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strategice</w:t>
      </w:r>
      <w:proofErr w:type="spellEnd"/>
      <w:r w:rsidRPr="00DA3CCB">
        <w:rPr>
          <w:rFonts w:ascii="Arial" w:hAnsi="Arial" w:cs="Arial"/>
          <w:sz w:val="24"/>
          <w:szCs w:val="24"/>
        </w:rPr>
        <w:t>.</w:t>
      </w:r>
    </w:p>
    <w:p w14:paraId="46577B43" w14:textId="77777777" w:rsidR="008737D7" w:rsidRPr="00DA3CCB" w:rsidRDefault="008737D7" w:rsidP="008737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A3CCB">
        <w:rPr>
          <w:rFonts w:ascii="Arial" w:hAnsi="Arial" w:cs="Arial"/>
          <w:sz w:val="24"/>
          <w:szCs w:val="24"/>
        </w:rPr>
        <w:t>Astfel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măsura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gradul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realizare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obiectivelor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propuse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prin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Strategia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Românii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3CC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DA3CCB">
        <w:rPr>
          <w:rFonts w:ascii="Arial" w:hAnsi="Arial" w:cs="Arial"/>
          <w:sz w:val="24"/>
          <w:szCs w:val="24"/>
        </w:rPr>
        <w:t>Pretutindeni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A3CCB">
        <w:rPr>
          <w:rFonts w:ascii="Arial" w:hAnsi="Arial" w:cs="Arial"/>
          <w:sz w:val="24"/>
          <w:szCs w:val="24"/>
        </w:rPr>
        <w:t>gradul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îndeplinire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priorităților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DA3CCB">
        <w:rPr>
          <w:rFonts w:ascii="Arial" w:hAnsi="Arial" w:cs="Arial"/>
          <w:sz w:val="24"/>
          <w:szCs w:val="24"/>
        </w:rPr>
        <w:t>Planul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prioritizare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necesara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realizarea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unui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sistem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(/</w:t>
      </w:r>
      <w:proofErr w:type="spellStart"/>
      <w:r w:rsidRPr="00DA3CCB">
        <w:rPr>
          <w:rFonts w:ascii="Arial" w:hAnsi="Arial" w:cs="Arial"/>
          <w:sz w:val="24"/>
          <w:szCs w:val="24"/>
        </w:rPr>
        <w:t>aplicație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) electronic de </w:t>
      </w:r>
      <w:proofErr w:type="spellStart"/>
      <w:r w:rsidRPr="00DA3CCB">
        <w:rPr>
          <w:rFonts w:ascii="Arial" w:hAnsi="Arial" w:cs="Arial"/>
          <w:sz w:val="24"/>
          <w:szCs w:val="24"/>
        </w:rPr>
        <w:t>monitorizare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A3CCB">
        <w:rPr>
          <w:rFonts w:ascii="Arial" w:hAnsi="Arial" w:cs="Arial"/>
          <w:sz w:val="24"/>
          <w:szCs w:val="24"/>
        </w:rPr>
        <w:t>evaluare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3CC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DA3CCB">
        <w:rPr>
          <w:rFonts w:ascii="Arial" w:hAnsi="Arial" w:cs="Arial"/>
          <w:sz w:val="24"/>
          <w:szCs w:val="24"/>
        </w:rPr>
        <w:t>progresului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obținut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implementarea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doua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documente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DA3CCB">
        <w:rPr>
          <w:rFonts w:ascii="Arial" w:hAnsi="Arial" w:cs="Arial"/>
          <w:sz w:val="24"/>
          <w:szCs w:val="24"/>
        </w:rPr>
        <w:t>sa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aibă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un set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extins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indicatori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specifici</w:t>
      </w:r>
      <w:proofErr w:type="spellEnd"/>
      <w:r w:rsidRPr="00DA3C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Acest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sistem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DA3CCB">
        <w:rPr>
          <w:rFonts w:ascii="Arial" w:hAnsi="Arial" w:cs="Arial"/>
          <w:sz w:val="24"/>
          <w:szCs w:val="24"/>
        </w:rPr>
        <w:t>completat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cu o </w:t>
      </w:r>
      <w:proofErr w:type="spellStart"/>
      <w:r w:rsidRPr="00DA3CCB">
        <w:rPr>
          <w:rFonts w:ascii="Arial" w:hAnsi="Arial" w:cs="Arial"/>
          <w:sz w:val="24"/>
          <w:szCs w:val="24"/>
        </w:rPr>
        <w:t>componenta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A3CCB">
        <w:rPr>
          <w:rFonts w:ascii="Arial" w:hAnsi="Arial" w:cs="Arial"/>
          <w:sz w:val="24"/>
          <w:szCs w:val="24"/>
        </w:rPr>
        <w:t>modul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aplicație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suplimentara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facilitarea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3CCB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DA3CCB">
        <w:rPr>
          <w:rFonts w:ascii="Arial" w:hAnsi="Arial" w:cs="Arial"/>
          <w:sz w:val="24"/>
          <w:szCs w:val="24"/>
        </w:rPr>
        <w:t>eficientizarea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depunerii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A3CCB">
        <w:rPr>
          <w:rFonts w:ascii="Arial" w:hAnsi="Arial" w:cs="Arial"/>
          <w:sz w:val="24"/>
          <w:szCs w:val="24"/>
        </w:rPr>
        <w:t>gestionarii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proiectelor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destinate </w:t>
      </w:r>
      <w:proofErr w:type="spellStart"/>
      <w:r w:rsidRPr="00DA3CCB">
        <w:rPr>
          <w:rFonts w:ascii="Arial" w:hAnsi="Arial" w:cs="Arial"/>
          <w:sz w:val="24"/>
          <w:szCs w:val="24"/>
        </w:rPr>
        <w:t>românilor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pretutindeni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care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beneficiază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finanțare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A3CCB">
        <w:rPr>
          <w:rFonts w:ascii="Arial" w:hAnsi="Arial" w:cs="Arial"/>
          <w:sz w:val="24"/>
          <w:szCs w:val="24"/>
        </w:rPr>
        <w:t>statul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român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dezvoltat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optimiza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eficiența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ă</w:t>
      </w:r>
      <w:r w:rsidRPr="00DA3CCB">
        <w:rPr>
          <w:rFonts w:ascii="Arial" w:hAnsi="Arial" w:cs="Arial"/>
          <w:sz w:val="24"/>
          <w:szCs w:val="24"/>
        </w:rPr>
        <w:t>surilor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propuse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prin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strategia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A3CCB">
        <w:rPr>
          <w:rFonts w:ascii="Arial" w:hAnsi="Arial" w:cs="Arial"/>
          <w:sz w:val="24"/>
          <w:szCs w:val="24"/>
        </w:rPr>
        <w:t>planul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elaborate, </w:t>
      </w:r>
      <w:proofErr w:type="spellStart"/>
      <w:r w:rsidRPr="00DA3CCB">
        <w:rPr>
          <w:rFonts w:ascii="Arial" w:hAnsi="Arial" w:cs="Arial"/>
          <w:sz w:val="24"/>
          <w:szCs w:val="24"/>
        </w:rPr>
        <w:t>astfel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încât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viitoarele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decizii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management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referitoare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3CCB">
        <w:rPr>
          <w:rFonts w:ascii="Arial" w:hAnsi="Arial" w:cs="Arial"/>
          <w:sz w:val="24"/>
          <w:szCs w:val="24"/>
        </w:rPr>
        <w:t>prioritățile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finanțate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A3CCB">
        <w:rPr>
          <w:rFonts w:ascii="Arial" w:hAnsi="Arial" w:cs="Arial"/>
          <w:sz w:val="24"/>
          <w:szCs w:val="24"/>
        </w:rPr>
        <w:t>fundamenteze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DA3CCB">
        <w:rPr>
          <w:rFonts w:ascii="Arial" w:hAnsi="Arial" w:cs="Arial"/>
          <w:sz w:val="24"/>
          <w:szCs w:val="24"/>
        </w:rPr>
        <w:t>ajutorul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unor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DA3CCB">
        <w:rPr>
          <w:rFonts w:ascii="Arial" w:hAnsi="Arial" w:cs="Arial"/>
          <w:sz w:val="24"/>
          <w:szCs w:val="24"/>
        </w:rPr>
        <w:t>structurate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despre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proiectele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anterioare</w:t>
      </w:r>
      <w:proofErr w:type="spellEnd"/>
      <w:r w:rsidRPr="00DA3CCB">
        <w:rPr>
          <w:rFonts w:ascii="Arial" w:hAnsi="Arial" w:cs="Arial"/>
          <w:sz w:val="24"/>
          <w:szCs w:val="24"/>
        </w:rPr>
        <w:t>.</w:t>
      </w:r>
    </w:p>
    <w:p w14:paraId="25209C19" w14:textId="77777777" w:rsidR="008737D7" w:rsidRPr="00DA3CCB" w:rsidRDefault="008737D7" w:rsidP="008737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cadrul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activității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prevăzut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cererea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finanțare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dezvoltarea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monitorizare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implicați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cinci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experți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proprii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DRP </w:t>
      </w:r>
      <w:proofErr w:type="spellStart"/>
      <w:r w:rsidRPr="00DA3CCB">
        <w:rPr>
          <w:rFonts w:ascii="Arial" w:hAnsi="Arial" w:cs="Arial"/>
          <w:sz w:val="24"/>
          <w:szCs w:val="24"/>
        </w:rPr>
        <w:t>sau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mai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mul</w:t>
      </w:r>
      <w:r>
        <w:rPr>
          <w:rFonts w:ascii="Arial" w:hAnsi="Arial" w:cs="Arial"/>
          <w:sz w:val="24"/>
          <w:szCs w:val="24"/>
        </w:rPr>
        <w:t>ț</w:t>
      </w:r>
      <w:r w:rsidRPr="00DA3CCB">
        <w:rPr>
          <w:rFonts w:ascii="Arial" w:hAnsi="Arial" w:cs="Arial"/>
          <w:sz w:val="24"/>
          <w:szCs w:val="24"/>
        </w:rPr>
        <w:t>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daca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A3CCB">
        <w:rPr>
          <w:rFonts w:ascii="Arial" w:hAnsi="Arial" w:cs="Arial"/>
          <w:sz w:val="24"/>
          <w:szCs w:val="24"/>
        </w:rPr>
        <w:t>dovedește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necesar</w:t>
      </w:r>
      <w:proofErr w:type="spellEnd"/>
      <w:r w:rsidRPr="00DA3C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Sistemul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colecta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datele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introduse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experții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DRP, le </w:t>
      </w:r>
      <w:proofErr w:type="spellStart"/>
      <w:r w:rsidRPr="00DA3CCB">
        <w:rPr>
          <w:rFonts w:ascii="Arial" w:hAnsi="Arial" w:cs="Arial"/>
          <w:sz w:val="24"/>
          <w:szCs w:val="24"/>
        </w:rPr>
        <w:t>va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evalua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ulterior, </w:t>
      </w:r>
      <w:proofErr w:type="spellStart"/>
      <w:r w:rsidRPr="00DA3CCB">
        <w:rPr>
          <w:rFonts w:ascii="Arial" w:hAnsi="Arial" w:cs="Arial"/>
          <w:sz w:val="24"/>
          <w:szCs w:val="24"/>
        </w:rPr>
        <w:t>vor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putea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DA3CCB">
        <w:rPr>
          <w:rFonts w:ascii="Arial" w:hAnsi="Arial" w:cs="Arial"/>
          <w:sz w:val="24"/>
          <w:szCs w:val="24"/>
        </w:rPr>
        <w:t>realizate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rapoarte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3CCB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DA3CCB">
        <w:rPr>
          <w:rFonts w:ascii="Arial" w:hAnsi="Arial" w:cs="Arial"/>
          <w:sz w:val="24"/>
          <w:szCs w:val="24"/>
        </w:rPr>
        <w:t>statistici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privind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nivelul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implementare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soluțiilor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A3CCB">
        <w:rPr>
          <w:rFonts w:ascii="Arial" w:hAnsi="Arial" w:cs="Arial"/>
          <w:sz w:val="24"/>
          <w:szCs w:val="24"/>
        </w:rPr>
        <w:t>va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DA3CCB">
        <w:rPr>
          <w:rFonts w:ascii="Arial" w:hAnsi="Arial" w:cs="Arial"/>
          <w:sz w:val="24"/>
          <w:szCs w:val="24"/>
        </w:rPr>
        <w:t>posibila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reflectarea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DA3CCB">
        <w:rPr>
          <w:rFonts w:ascii="Arial" w:hAnsi="Arial" w:cs="Arial"/>
          <w:sz w:val="24"/>
          <w:szCs w:val="24"/>
        </w:rPr>
        <w:t>obiectiv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3CC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DA3CCB">
        <w:rPr>
          <w:rFonts w:ascii="Arial" w:hAnsi="Arial" w:cs="Arial"/>
          <w:sz w:val="24"/>
          <w:szCs w:val="24"/>
        </w:rPr>
        <w:t>gradului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îndeplinire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obiectivelor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DA3CCB">
        <w:rPr>
          <w:rFonts w:ascii="Arial" w:hAnsi="Arial" w:cs="Arial"/>
          <w:sz w:val="24"/>
          <w:szCs w:val="24"/>
        </w:rPr>
        <w:t>Strategia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Românii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Pretutindeni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perioada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2023-2026.</w:t>
      </w:r>
    </w:p>
    <w:p w14:paraId="6F112DFE" w14:textId="77777777" w:rsidR="008737D7" w:rsidRDefault="008737D7" w:rsidP="008737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moment, </w:t>
      </w:r>
      <w:proofErr w:type="spellStart"/>
      <w:r>
        <w:rPr>
          <w:rFonts w:ascii="Arial" w:hAnsi="Arial" w:cs="Arial"/>
          <w:sz w:val="24"/>
          <w:szCs w:val="24"/>
        </w:rPr>
        <w:t>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experți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implicați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lucrat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3CCB">
        <w:rPr>
          <w:rFonts w:ascii="Arial" w:hAnsi="Arial" w:cs="Arial"/>
          <w:sz w:val="24"/>
          <w:szCs w:val="24"/>
        </w:rPr>
        <w:t>întocmirea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documentației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necesare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achizi</w:t>
      </w:r>
      <w:r>
        <w:rPr>
          <w:rFonts w:ascii="Arial" w:hAnsi="Arial" w:cs="Arial"/>
          <w:sz w:val="24"/>
          <w:szCs w:val="24"/>
        </w:rPr>
        <w:t>ț</w:t>
      </w:r>
      <w:r w:rsidRPr="00DA3CCB">
        <w:rPr>
          <w:rFonts w:ascii="Arial" w:hAnsi="Arial" w:cs="Arial"/>
          <w:sz w:val="24"/>
          <w:szCs w:val="24"/>
        </w:rPr>
        <w:t>iei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sistemului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monitorizare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A3CCB">
        <w:rPr>
          <w:rFonts w:ascii="Arial" w:hAnsi="Arial" w:cs="Arial"/>
          <w:sz w:val="24"/>
          <w:szCs w:val="24"/>
        </w:rPr>
        <w:t>întocmirea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caietelor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sarcini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</w:t>
      </w:r>
      <w:r w:rsidRPr="00DA3CCB">
        <w:rPr>
          <w:rFonts w:ascii="Arial" w:hAnsi="Arial" w:cs="Arial"/>
          <w:sz w:val="24"/>
          <w:szCs w:val="24"/>
        </w:rPr>
        <w:t>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referatelor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necesitate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au</w:t>
      </w:r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participa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3CCB">
        <w:rPr>
          <w:rFonts w:ascii="Arial" w:hAnsi="Arial" w:cs="Arial"/>
          <w:sz w:val="24"/>
          <w:szCs w:val="24"/>
        </w:rPr>
        <w:t>procesul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selecție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CCB">
        <w:rPr>
          <w:rFonts w:ascii="Arial" w:hAnsi="Arial" w:cs="Arial"/>
          <w:sz w:val="24"/>
          <w:szCs w:val="24"/>
        </w:rPr>
        <w:t>contractorilor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externi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</w:t>
      </w:r>
      <w:r w:rsidRPr="00DA3CCB">
        <w:rPr>
          <w:rFonts w:ascii="Arial" w:hAnsi="Arial" w:cs="Arial"/>
          <w:sz w:val="24"/>
          <w:szCs w:val="24"/>
        </w:rPr>
        <w:t>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continua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implice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coordonarea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implementării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contractului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obținerea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rezultatelor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standardele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calitate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corespunzătoare</w:t>
      </w:r>
      <w:proofErr w:type="spellEnd"/>
      <w:r w:rsidRPr="00DA3C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urmează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activitate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susținută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>re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actualizare</w:t>
      </w:r>
      <w:proofErr w:type="spellEnd"/>
      <w:r>
        <w:rPr>
          <w:rFonts w:ascii="Arial" w:hAnsi="Arial" w:cs="Arial"/>
          <w:sz w:val="24"/>
          <w:szCs w:val="24"/>
        </w:rPr>
        <w:t xml:space="preserve"> a</w:t>
      </w:r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>ei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indicatorilor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specifici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DA3CCB">
        <w:rPr>
          <w:rFonts w:ascii="Arial" w:hAnsi="Arial" w:cs="Arial"/>
          <w:sz w:val="24"/>
          <w:szCs w:val="24"/>
        </w:rPr>
        <w:t>obiectivelor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propuse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Strategie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încărca</w:t>
      </w:r>
      <w:r>
        <w:rPr>
          <w:rFonts w:ascii="Arial" w:hAnsi="Arial" w:cs="Arial"/>
          <w:sz w:val="24"/>
          <w:szCs w:val="24"/>
        </w:rPr>
        <w:t>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baza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date (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sistemul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electronic de </w:t>
      </w:r>
      <w:proofErr w:type="spellStart"/>
      <w:r w:rsidRPr="00DA3CCB">
        <w:rPr>
          <w:rFonts w:ascii="Arial" w:hAnsi="Arial" w:cs="Arial"/>
          <w:sz w:val="24"/>
          <w:szCs w:val="24"/>
        </w:rPr>
        <w:t>monitorizare</w:t>
      </w:r>
      <w:proofErr w:type="spellEnd"/>
      <w:r w:rsidRPr="00DA3CC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precum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CCB">
        <w:rPr>
          <w:rFonts w:ascii="Arial" w:hAnsi="Arial" w:cs="Arial"/>
          <w:sz w:val="24"/>
          <w:szCs w:val="24"/>
        </w:rPr>
        <w:t>colecta</w:t>
      </w:r>
      <w:r>
        <w:rPr>
          <w:rFonts w:ascii="Arial" w:hAnsi="Arial" w:cs="Arial"/>
          <w:sz w:val="24"/>
          <w:szCs w:val="24"/>
        </w:rPr>
        <w:t>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arhivare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format electronic a </w:t>
      </w:r>
      <w:proofErr w:type="spellStart"/>
      <w:r w:rsidRPr="00DA3CCB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despre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proiecte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finanțate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anii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relevanți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precedenți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</w:t>
      </w:r>
      <w:r w:rsidRPr="00DA3CCB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introduce</w:t>
      </w:r>
      <w:r>
        <w:rPr>
          <w:rFonts w:ascii="Arial" w:hAnsi="Arial" w:cs="Arial"/>
          <w:sz w:val="24"/>
          <w:szCs w:val="24"/>
        </w:rPr>
        <w:t>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aplicația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referitoare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3CCB">
        <w:rPr>
          <w:rFonts w:ascii="Arial" w:hAnsi="Arial" w:cs="Arial"/>
          <w:sz w:val="24"/>
          <w:szCs w:val="24"/>
        </w:rPr>
        <w:t>proiectele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finanțate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vederea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constituirii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unor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valori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3CC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DA3CCB">
        <w:rPr>
          <w:rFonts w:ascii="Arial" w:hAnsi="Arial" w:cs="Arial"/>
          <w:sz w:val="24"/>
          <w:szCs w:val="24"/>
        </w:rPr>
        <w:t>baz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fundamentarea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unor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date comparative</w:t>
      </w:r>
      <w:r>
        <w:rPr>
          <w:rFonts w:ascii="Arial" w:hAnsi="Arial" w:cs="Arial"/>
          <w:sz w:val="24"/>
          <w:szCs w:val="24"/>
        </w:rPr>
        <w:t xml:space="preserve">), se </w:t>
      </w:r>
      <w:proofErr w:type="spellStart"/>
      <w:r>
        <w:rPr>
          <w:rFonts w:ascii="Arial" w:hAnsi="Arial" w:cs="Arial"/>
          <w:sz w:val="24"/>
          <w:szCs w:val="24"/>
        </w:rPr>
        <w:t>consideră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nevoie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contribuția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experți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mod </w:t>
      </w:r>
      <w:proofErr w:type="spellStart"/>
      <w:r>
        <w:rPr>
          <w:rFonts w:ascii="Arial" w:hAnsi="Arial" w:cs="Arial"/>
          <w:sz w:val="24"/>
          <w:szCs w:val="24"/>
        </w:rPr>
        <w:t>suplimentar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. </w:t>
      </w:r>
    </w:p>
    <w:p w14:paraId="011E4AFC" w14:textId="77777777" w:rsidR="008737D7" w:rsidRPr="00CB33F9" w:rsidRDefault="008737D7" w:rsidP="008737D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B33F9">
        <w:rPr>
          <w:rFonts w:ascii="Arial" w:hAnsi="Arial" w:cs="Arial"/>
          <w:b/>
          <w:bCs/>
          <w:sz w:val="24"/>
          <w:szCs w:val="24"/>
        </w:rPr>
        <w:t>Atribuții</w:t>
      </w:r>
      <w:proofErr w:type="spellEnd"/>
      <w:r w:rsidRPr="00CB33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33F9">
        <w:rPr>
          <w:rFonts w:ascii="Arial" w:hAnsi="Arial" w:cs="Arial"/>
          <w:b/>
          <w:bCs/>
          <w:sz w:val="24"/>
          <w:szCs w:val="24"/>
        </w:rPr>
        <w:t>principale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experților</w:t>
      </w:r>
      <w:proofErr w:type="spellEnd"/>
      <w:r w:rsidRPr="00CB33F9">
        <w:rPr>
          <w:rFonts w:ascii="Arial" w:hAnsi="Arial" w:cs="Arial"/>
          <w:b/>
          <w:bCs/>
          <w:sz w:val="24"/>
          <w:szCs w:val="24"/>
        </w:rPr>
        <w:t>:</w:t>
      </w:r>
    </w:p>
    <w:p w14:paraId="022F53A2" w14:textId="77777777" w:rsidR="008737D7" w:rsidRDefault="008737D7" w:rsidP="008737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</w:t>
      </w:r>
      <w:r w:rsidRPr="00DA3CCB">
        <w:rPr>
          <w:rFonts w:ascii="Arial" w:hAnsi="Arial" w:cs="Arial"/>
          <w:sz w:val="24"/>
          <w:szCs w:val="24"/>
        </w:rPr>
        <w:t>ealiz</w:t>
      </w:r>
      <w:r>
        <w:rPr>
          <w:rFonts w:ascii="Arial" w:hAnsi="Arial" w:cs="Arial"/>
          <w:sz w:val="24"/>
          <w:szCs w:val="24"/>
        </w:rPr>
        <w:t>ează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actualizează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indicatorilor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specifici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DA3CCB">
        <w:rPr>
          <w:rFonts w:ascii="Arial" w:hAnsi="Arial" w:cs="Arial"/>
          <w:sz w:val="24"/>
          <w:szCs w:val="24"/>
        </w:rPr>
        <w:t>obiectivelor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propuse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Strategie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CA81629" w14:textId="77777777" w:rsidR="008737D7" w:rsidRDefault="008737D7" w:rsidP="008737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</w:t>
      </w:r>
      <w:r w:rsidRPr="00DA3CCB">
        <w:rPr>
          <w:rFonts w:ascii="Arial" w:hAnsi="Arial" w:cs="Arial"/>
          <w:sz w:val="24"/>
          <w:szCs w:val="24"/>
        </w:rPr>
        <w:t>ncărc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baza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de date (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sistemul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electronic de </w:t>
      </w:r>
      <w:proofErr w:type="spellStart"/>
      <w:r w:rsidRPr="00DA3CCB">
        <w:rPr>
          <w:rFonts w:ascii="Arial" w:hAnsi="Arial" w:cs="Arial"/>
          <w:sz w:val="24"/>
          <w:szCs w:val="24"/>
        </w:rPr>
        <w:t>monitorizare</w:t>
      </w:r>
      <w:proofErr w:type="spellEnd"/>
      <w:r w:rsidRPr="00DA3CC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acești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indicatori</w:t>
      </w:r>
      <w:proofErr w:type="spellEnd"/>
    </w:p>
    <w:p w14:paraId="076723F6" w14:textId="77777777" w:rsidR="008737D7" w:rsidRDefault="008737D7" w:rsidP="008737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Contribuie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3CCB">
        <w:rPr>
          <w:rFonts w:ascii="Arial" w:hAnsi="Arial" w:cs="Arial"/>
          <w:sz w:val="24"/>
          <w:szCs w:val="24"/>
        </w:rPr>
        <w:t>colecta</w:t>
      </w:r>
      <w:r>
        <w:rPr>
          <w:rFonts w:ascii="Arial" w:hAnsi="Arial" w:cs="Arial"/>
          <w:sz w:val="24"/>
          <w:szCs w:val="24"/>
        </w:rPr>
        <w:t>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arhivarea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format electronic a </w:t>
      </w:r>
      <w:proofErr w:type="spellStart"/>
      <w:r w:rsidRPr="00DA3CCB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lor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despre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proiecte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finanțate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anii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relevanți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precedenți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ADB3F4E" w14:textId="77777777" w:rsidR="008737D7" w:rsidRDefault="008737D7" w:rsidP="008737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DA3CCB">
        <w:rPr>
          <w:rFonts w:ascii="Arial" w:hAnsi="Arial" w:cs="Arial"/>
          <w:sz w:val="24"/>
          <w:szCs w:val="24"/>
        </w:rPr>
        <w:t>ntroduce</w:t>
      </w:r>
      <w:r>
        <w:rPr>
          <w:rFonts w:ascii="Arial" w:hAnsi="Arial" w:cs="Arial"/>
          <w:sz w:val="24"/>
          <w:szCs w:val="24"/>
        </w:rPr>
        <w:t>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aceste</w:t>
      </w:r>
      <w:proofErr w:type="spellEnd"/>
      <w:r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aplicația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referitoare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3CCB">
        <w:rPr>
          <w:rFonts w:ascii="Arial" w:hAnsi="Arial" w:cs="Arial"/>
          <w:sz w:val="24"/>
          <w:szCs w:val="24"/>
        </w:rPr>
        <w:t>proiectele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finanțate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CCB">
        <w:rPr>
          <w:rFonts w:ascii="Arial" w:hAnsi="Arial" w:cs="Arial"/>
          <w:sz w:val="24"/>
          <w:szCs w:val="24"/>
        </w:rPr>
        <w:t>în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vederea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constituirii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unor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valori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3CC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DA3CCB">
        <w:rPr>
          <w:rFonts w:ascii="Arial" w:hAnsi="Arial" w:cs="Arial"/>
          <w:sz w:val="24"/>
          <w:szCs w:val="24"/>
        </w:rPr>
        <w:t>baz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pentru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fundamentarea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CCB">
        <w:rPr>
          <w:rFonts w:ascii="Arial" w:hAnsi="Arial" w:cs="Arial"/>
          <w:sz w:val="24"/>
          <w:szCs w:val="24"/>
        </w:rPr>
        <w:t>unor</w:t>
      </w:r>
      <w:proofErr w:type="spellEnd"/>
      <w:r w:rsidRPr="00DA3CCB">
        <w:rPr>
          <w:rFonts w:ascii="Arial" w:hAnsi="Arial" w:cs="Arial"/>
          <w:sz w:val="24"/>
          <w:szCs w:val="24"/>
        </w:rPr>
        <w:t xml:space="preserve"> date comparative</w:t>
      </w:r>
      <w:r>
        <w:rPr>
          <w:rFonts w:ascii="Arial" w:hAnsi="Arial" w:cs="Arial"/>
          <w:sz w:val="24"/>
          <w:szCs w:val="24"/>
        </w:rPr>
        <w:t>;</w:t>
      </w:r>
    </w:p>
    <w:p w14:paraId="681849E2" w14:textId="77777777" w:rsidR="008737D7" w:rsidRPr="00636144" w:rsidRDefault="008737D7" w:rsidP="008737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36144">
        <w:rPr>
          <w:rFonts w:ascii="Arial" w:hAnsi="Arial" w:cs="Arial"/>
          <w:sz w:val="24"/>
          <w:szCs w:val="24"/>
        </w:rPr>
        <w:t>Asigură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asistență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în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vederea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implementării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achiziției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serviciilor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6144">
        <w:rPr>
          <w:rFonts w:ascii="Arial" w:hAnsi="Arial" w:cs="Arial"/>
          <w:sz w:val="24"/>
          <w:szCs w:val="24"/>
        </w:rPr>
        <w:t>stocare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electronică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6144">
        <w:rPr>
          <w:rFonts w:ascii="Arial" w:hAnsi="Arial" w:cs="Arial"/>
          <w:sz w:val="24"/>
          <w:szCs w:val="24"/>
        </w:rPr>
        <w:t>documentelor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referitoare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36144">
        <w:rPr>
          <w:rFonts w:ascii="Arial" w:hAnsi="Arial" w:cs="Arial"/>
          <w:sz w:val="24"/>
          <w:szCs w:val="24"/>
        </w:rPr>
        <w:t>proiectele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44">
        <w:rPr>
          <w:rFonts w:ascii="Arial" w:hAnsi="Arial" w:cs="Arial"/>
          <w:sz w:val="24"/>
          <w:szCs w:val="24"/>
        </w:rPr>
        <w:t>finanțate</w:t>
      </w:r>
      <w:proofErr w:type="spellEnd"/>
      <w:r w:rsidRPr="00636144">
        <w:rPr>
          <w:rFonts w:ascii="Arial" w:hAnsi="Arial" w:cs="Arial"/>
          <w:sz w:val="24"/>
          <w:szCs w:val="24"/>
        </w:rPr>
        <w:t xml:space="preserve"> anterior.</w:t>
      </w:r>
    </w:p>
    <w:p w14:paraId="31B484F7" w14:textId="06D745F0" w:rsidR="0075487E" w:rsidRPr="006C2933" w:rsidRDefault="008737D7" w:rsidP="008737D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ro-RO"/>
        </w:rPr>
      </w:pPr>
      <w:proofErr w:type="spellStart"/>
      <w:r w:rsidRPr="00CB33F9">
        <w:rPr>
          <w:rFonts w:ascii="Arial" w:hAnsi="Arial" w:cs="Arial"/>
          <w:sz w:val="24"/>
          <w:szCs w:val="24"/>
        </w:rPr>
        <w:t>Timp</w:t>
      </w:r>
      <w:proofErr w:type="spellEnd"/>
      <w:r w:rsidRPr="00CB33F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B33F9">
        <w:rPr>
          <w:rFonts w:ascii="Arial" w:hAnsi="Arial" w:cs="Arial"/>
          <w:sz w:val="24"/>
          <w:szCs w:val="24"/>
        </w:rPr>
        <w:t>lucru</w:t>
      </w:r>
      <w:proofErr w:type="spellEnd"/>
      <w:r w:rsidRPr="00CB33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3F9">
        <w:rPr>
          <w:rFonts w:ascii="Arial" w:hAnsi="Arial" w:cs="Arial"/>
          <w:sz w:val="24"/>
          <w:szCs w:val="24"/>
        </w:rPr>
        <w:t>în</w:t>
      </w:r>
      <w:proofErr w:type="spellEnd"/>
      <w:r w:rsidRPr="00CB33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3F9">
        <w:rPr>
          <w:rFonts w:ascii="Arial" w:hAnsi="Arial" w:cs="Arial"/>
          <w:sz w:val="24"/>
          <w:szCs w:val="24"/>
        </w:rPr>
        <w:t>cadrul</w:t>
      </w:r>
      <w:proofErr w:type="spellEnd"/>
      <w:r w:rsidRPr="00CB33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3F9">
        <w:rPr>
          <w:rFonts w:ascii="Arial" w:hAnsi="Arial" w:cs="Arial"/>
          <w:sz w:val="24"/>
          <w:szCs w:val="24"/>
        </w:rPr>
        <w:t>proiectului</w:t>
      </w:r>
      <w:proofErr w:type="spellEnd"/>
      <w:r w:rsidRPr="00CB33F9">
        <w:rPr>
          <w:rFonts w:ascii="Arial" w:hAnsi="Arial" w:cs="Arial"/>
          <w:sz w:val="24"/>
          <w:szCs w:val="24"/>
        </w:rPr>
        <w:t xml:space="preserve"> - 8</w:t>
      </w:r>
      <w:r>
        <w:rPr>
          <w:rFonts w:ascii="Arial" w:hAnsi="Arial" w:cs="Arial"/>
          <w:sz w:val="24"/>
          <w:szCs w:val="24"/>
        </w:rPr>
        <w:t>4</w:t>
      </w:r>
      <w:r w:rsidRPr="00CB33F9">
        <w:rPr>
          <w:rFonts w:ascii="Arial" w:hAnsi="Arial" w:cs="Arial"/>
          <w:sz w:val="24"/>
          <w:szCs w:val="24"/>
        </w:rPr>
        <w:t xml:space="preserve"> ore/ </w:t>
      </w:r>
      <w:proofErr w:type="spellStart"/>
      <w:r w:rsidRPr="00CB33F9">
        <w:rPr>
          <w:rFonts w:ascii="Arial" w:hAnsi="Arial" w:cs="Arial"/>
          <w:sz w:val="24"/>
          <w:szCs w:val="24"/>
        </w:rPr>
        <w:t>lună</w:t>
      </w:r>
      <w:proofErr w:type="spellEnd"/>
      <w:r w:rsidRPr="00CB33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3F9">
        <w:rPr>
          <w:rFonts w:ascii="Arial" w:hAnsi="Arial" w:cs="Arial"/>
          <w:sz w:val="24"/>
          <w:szCs w:val="24"/>
        </w:rPr>
        <w:t>timp</w:t>
      </w:r>
      <w:proofErr w:type="spellEnd"/>
      <w:r w:rsidRPr="00CB33F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sz w:val="24"/>
          <w:szCs w:val="24"/>
        </w:rPr>
        <w:t>luni</w:t>
      </w:r>
      <w:proofErr w:type="spellEnd"/>
      <w:r w:rsidRPr="00CB33F9">
        <w:rPr>
          <w:rFonts w:ascii="Arial" w:hAnsi="Arial" w:cs="Arial"/>
          <w:sz w:val="24"/>
          <w:szCs w:val="24"/>
        </w:rPr>
        <w:t>.</w:t>
      </w:r>
    </w:p>
    <w:p w14:paraId="244721FC" w14:textId="7F3B3E97" w:rsidR="00F3759A" w:rsidRPr="006C2933" w:rsidRDefault="007A1FA6" w:rsidP="009F3B8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lastRenderedPageBreak/>
        <w:t>Cerințele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selecție</w:t>
      </w:r>
      <w:proofErr w:type="spellEnd"/>
    </w:p>
    <w:p w14:paraId="3B076C39" w14:textId="67286729" w:rsidR="007A1FA6" w:rsidRPr="006C2933" w:rsidRDefault="007A1FA6" w:rsidP="009F3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sz w:val="24"/>
          <w:szCs w:val="24"/>
        </w:rPr>
        <w:t xml:space="preserve">Pentru </w:t>
      </w:r>
      <w:proofErr w:type="spellStart"/>
      <w:r w:rsidRPr="006C2933">
        <w:rPr>
          <w:rFonts w:ascii="Arial" w:hAnsi="Arial" w:cs="Arial"/>
          <w:sz w:val="24"/>
          <w:szCs w:val="24"/>
        </w:rPr>
        <w:t>înscrierea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AB0A48" w:rsidRPr="006C2933">
        <w:rPr>
          <w:rFonts w:ascii="Arial" w:hAnsi="Arial" w:cs="Arial"/>
          <w:sz w:val="24"/>
          <w:szCs w:val="24"/>
        </w:rPr>
        <w:t>concursul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selecție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candidații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trebuie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să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îndeplinească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cumulativ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următoarele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cerințe</w:t>
      </w:r>
      <w:proofErr w:type="spellEnd"/>
      <w:r w:rsidRPr="006C2933">
        <w:rPr>
          <w:rFonts w:ascii="Arial" w:hAnsi="Arial" w:cs="Arial"/>
          <w:sz w:val="24"/>
          <w:szCs w:val="24"/>
        </w:rPr>
        <w:t>:</w:t>
      </w:r>
    </w:p>
    <w:p w14:paraId="26CFA20C" w14:textId="6D703AF8" w:rsidR="007A1FA6" w:rsidRPr="006C2933" w:rsidRDefault="007A1FA6" w:rsidP="009F3B8D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6C2933">
        <w:rPr>
          <w:rFonts w:ascii="Arial" w:hAnsi="Arial" w:cs="Arial"/>
          <w:sz w:val="24"/>
          <w:szCs w:val="24"/>
        </w:rPr>
        <w:t>să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6C2933">
        <w:rPr>
          <w:rFonts w:ascii="Arial" w:hAnsi="Arial" w:cs="Arial"/>
          <w:sz w:val="24"/>
          <w:szCs w:val="24"/>
        </w:rPr>
        <w:t>angajați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în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cadrul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r w:rsidR="009F3B8D" w:rsidRPr="006C2933">
        <w:rPr>
          <w:rFonts w:ascii="Arial" w:hAnsi="Arial" w:cs="Arial"/>
          <w:sz w:val="24"/>
          <w:szCs w:val="24"/>
        </w:rPr>
        <w:t>DRP</w:t>
      </w:r>
      <w:r w:rsidR="00BF62AB" w:rsidRPr="006C2933">
        <w:rPr>
          <w:rFonts w:ascii="Arial" w:hAnsi="Arial" w:cs="Arial"/>
          <w:sz w:val="24"/>
          <w:szCs w:val="24"/>
        </w:rPr>
        <w:t>;</w:t>
      </w:r>
      <w:r w:rsidRPr="006C2933">
        <w:rPr>
          <w:rFonts w:ascii="Arial" w:hAnsi="Arial" w:cs="Arial"/>
          <w:sz w:val="24"/>
          <w:szCs w:val="24"/>
        </w:rPr>
        <w:t xml:space="preserve"> </w:t>
      </w:r>
    </w:p>
    <w:p w14:paraId="79BD1255" w14:textId="571D5B95" w:rsidR="006B4883" w:rsidRPr="006C2933" w:rsidRDefault="007A1FA6" w:rsidP="006B488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6C2933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6C2933">
        <w:rPr>
          <w:rFonts w:ascii="Arial" w:hAnsi="Arial" w:cs="Arial"/>
          <w:sz w:val="24"/>
          <w:szCs w:val="24"/>
        </w:rPr>
        <w:t>să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posede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883" w:rsidRPr="006C2933">
        <w:rPr>
          <w:rFonts w:ascii="Arial" w:hAnsi="Arial" w:cs="Arial"/>
          <w:sz w:val="24"/>
          <w:szCs w:val="24"/>
        </w:rPr>
        <w:t>cuno</w:t>
      </w:r>
      <w:proofErr w:type="spellEnd"/>
      <w:r w:rsidR="006B4883" w:rsidRPr="006C2933">
        <w:rPr>
          <w:rFonts w:ascii="Arial" w:hAnsi="Arial" w:cs="Arial"/>
          <w:sz w:val="24"/>
          <w:szCs w:val="24"/>
          <w:lang w:val="ro-RO"/>
        </w:rPr>
        <w:t>ștințe în domeniul românilor de pretutindeni</w:t>
      </w:r>
      <w:r w:rsidR="002127FE" w:rsidRPr="006C2933">
        <w:rPr>
          <w:rFonts w:ascii="Arial" w:hAnsi="Arial" w:cs="Arial"/>
          <w:sz w:val="24"/>
          <w:szCs w:val="24"/>
          <w:lang w:val="ro-RO"/>
        </w:rPr>
        <w:t>;</w:t>
      </w:r>
    </w:p>
    <w:p w14:paraId="1EBD5284" w14:textId="1C4F42E4" w:rsidR="006B4883" w:rsidRPr="006C2933" w:rsidRDefault="006B4883" w:rsidP="006B488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6C2933">
        <w:rPr>
          <w:rFonts w:ascii="Arial" w:hAnsi="Arial" w:cs="Arial"/>
          <w:sz w:val="24"/>
          <w:szCs w:val="24"/>
          <w:lang w:val="ro-RO"/>
        </w:rPr>
        <w:t>c) să fie absolvent de studii superioare</w:t>
      </w:r>
      <w:r w:rsidR="002127FE" w:rsidRPr="006C2933">
        <w:rPr>
          <w:rFonts w:ascii="Arial" w:hAnsi="Arial" w:cs="Arial"/>
          <w:sz w:val="24"/>
          <w:szCs w:val="24"/>
          <w:lang w:val="ro-RO"/>
        </w:rPr>
        <w:t>.</w:t>
      </w:r>
    </w:p>
    <w:p w14:paraId="3A553C9C" w14:textId="4763BAEA" w:rsidR="007A1FA6" w:rsidRPr="006C2933" w:rsidRDefault="007A1FA6" w:rsidP="00754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sz w:val="24"/>
          <w:szCs w:val="24"/>
        </w:rPr>
        <w:t>În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vederea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selectării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candidații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trebuie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să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îndeplinească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condițiile</w:t>
      </w:r>
      <w:proofErr w:type="spellEnd"/>
      <w:r w:rsidRPr="006C2933">
        <w:rPr>
          <w:rFonts w:ascii="Arial" w:hAnsi="Arial" w:cs="Arial"/>
          <w:sz w:val="24"/>
          <w:szCs w:val="24"/>
        </w:rPr>
        <w:t>/</w:t>
      </w:r>
      <w:r w:rsidR="007A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cerințele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specifice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poziției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pentru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C2933">
        <w:rPr>
          <w:rFonts w:ascii="Arial" w:hAnsi="Arial" w:cs="Arial"/>
          <w:sz w:val="24"/>
          <w:szCs w:val="24"/>
        </w:rPr>
        <w:t>aplică</w:t>
      </w:r>
      <w:proofErr w:type="spellEnd"/>
      <w:r w:rsidRPr="006C2933">
        <w:rPr>
          <w:rFonts w:ascii="Arial" w:hAnsi="Arial" w:cs="Arial"/>
          <w:sz w:val="24"/>
          <w:szCs w:val="24"/>
        </w:rPr>
        <w:t>.</w:t>
      </w:r>
    </w:p>
    <w:p w14:paraId="55EC7E7B" w14:textId="711BB33B" w:rsidR="00767530" w:rsidRPr="006C2933" w:rsidRDefault="00767530" w:rsidP="007675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6C2933">
        <w:rPr>
          <w:rFonts w:ascii="Arial" w:hAnsi="Arial" w:cs="Arial"/>
          <w:sz w:val="24"/>
          <w:szCs w:val="24"/>
        </w:rPr>
        <w:t>candidat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poate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aplica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pentru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mai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multe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activități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6C2933">
        <w:rPr>
          <w:rFonts w:ascii="Arial" w:hAnsi="Arial" w:cs="Arial"/>
          <w:sz w:val="24"/>
          <w:szCs w:val="24"/>
        </w:rPr>
        <w:t>subactivități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în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cadrul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proiectului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fără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însă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C2933">
        <w:rPr>
          <w:rFonts w:ascii="Arial" w:hAnsi="Arial" w:cs="Arial"/>
          <w:sz w:val="24"/>
          <w:szCs w:val="24"/>
        </w:rPr>
        <w:t>depăși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numărul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ore </w:t>
      </w:r>
      <w:proofErr w:type="spellStart"/>
      <w:r w:rsidRPr="006C2933">
        <w:rPr>
          <w:rFonts w:ascii="Arial" w:hAnsi="Arial" w:cs="Arial"/>
          <w:sz w:val="24"/>
          <w:szCs w:val="24"/>
        </w:rPr>
        <w:t>prevăzut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lege</w:t>
      </w:r>
      <w:proofErr w:type="spellEnd"/>
      <w:r w:rsidRPr="006C2933">
        <w:rPr>
          <w:rFonts w:ascii="Arial" w:hAnsi="Arial" w:cs="Arial"/>
          <w:sz w:val="24"/>
          <w:szCs w:val="24"/>
        </w:rPr>
        <w:t>.</w:t>
      </w:r>
    </w:p>
    <w:p w14:paraId="57EF7884" w14:textId="08822733" w:rsidR="00F3759A" w:rsidRPr="006C2933" w:rsidRDefault="00F3759A" w:rsidP="009F3B8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26E5E5F" w14:textId="53F7DBF5" w:rsidR="0034262F" w:rsidRPr="006C2933" w:rsidRDefault="0034262F" w:rsidP="009F3B8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Conținutul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dosarului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58015D" w:rsidRPr="006C2933">
        <w:rPr>
          <w:rFonts w:ascii="Arial" w:hAnsi="Arial" w:cs="Arial"/>
          <w:b/>
          <w:bCs/>
          <w:sz w:val="24"/>
          <w:szCs w:val="24"/>
        </w:rPr>
        <w:t>candidatură</w:t>
      </w:r>
      <w:proofErr w:type="spellEnd"/>
    </w:p>
    <w:p w14:paraId="4FDD3A12" w14:textId="268E9563" w:rsidR="0034262F" w:rsidRPr="006C2933" w:rsidRDefault="0034262F" w:rsidP="009F3B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C2933">
        <w:rPr>
          <w:rFonts w:ascii="Arial" w:hAnsi="Arial" w:cs="Arial"/>
          <w:sz w:val="24"/>
          <w:szCs w:val="24"/>
        </w:rPr>
        <w:t>Dosarul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candidatur</w:t>
      </w:r>
      <w:r w:rsidR="001F6594" w:rsidRPr="006C2933">
        <w:rPr>
          <w:rFonts w:ascii="Arial" w:hAnsi="Arial" w:cs="Arial"/>
          <w:sz w:val="24"/>
          <w:szCs w:val="24"/>
        </w:rPr>
        <w:t>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va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cuprinde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următoarele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documente</w:t>
      </w:r>
      <w:proofErr w:type="spellEnd"/>
      <w:r w:rsidRPr="006C2933">
        <w:rPr>
          <w:rFonts w:ascii="Arial" w:hAnsi="Arial" w:cs="Arial"/>
          <w:sz w:val="24"/>
          <w:szCs w:val="24"/>
        </w:rPr>
        <w:t>:</w:t>
      </w:r>
    </w:p>
    <w:p w14:paraId="75099BC1" w14:textId="4266B299" w:rsidR="0034262F" w:rsidRPr="006C2933" w:rsidRDefault="0034262F" w:rsidP="0075487E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6C2933">
        <w:rPr>
          <w:rFonts w:ascii="Arial" w:hAnsi="Arial" w:cs="Arial"/>
          <w:sz w:val="24"/>
          <w:szCs w:val="24"/>
        </w:rPr>
        <w:t>cerere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înscriere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C2933">
        <w:rPr>
          <w:rFonts w:ascii="Arial" w:hAnsi="Arial" w:cs="Arial"/>
          <w:sz w:val="24"/>
          <w:szCs w:val="24"/>
        </w:rPr>
        <w:t>concursul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selecție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C2933">
        <w:rPr>
          <w:rFonts w:ascii="Arial" w:hAnsi="Arial" w:cs="Arial"/>
          <w:sz w:val="24"/>
          <w:szCs w:val="24"/>
        </w:rPr>
        <w:t>personalului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C2933">
        <w:rPr>
          <w:rFonts w:ascii="Arial" w:hAnsi="Arial" w:cs="Arial"/>
          <w:sz w:val="24"/>
          <w:szCs w:val="24"/>
        </w:rPr>
        <w:t>cadrul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r w:rsidR="00096C33" w:rsidRPr="006C2933">
        <w:rPr>
          <w:rFonts w:ascii="Arial" w:hAnsi="Arial" w:cs="Arial"/>
          <w:sz w:val="24"/>
          <w:szCs w:val="24"/>
        </w:rPr>
        <w:t>DRP</w:t>
      </w:r>
      <w:r w:rsidRPr="006C2933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C2933">
        <w:rPr>
          <w:rFonts w:ascii="Arial" w:hAnsi="Arial" w:cs="Arial"/>
          <w:sz w:val="24"/>
          <w:szCs w:val="24"/>
        </w:rPr>
        <w:t>precizarea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poziției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C2933">
        <w:rPr>
          <w:rFonts w:ascii="Arial" w:hAnsi="Arial" w:cs="Arial"/>
          <w:sz w:val="24"/>
          <w:szCs w:val="24"/>
        </w:rPr>
        <w:t>cadrul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Proiectului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pentru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C2933">
        <w:rPr>
          <w:rFonts w:ascii="Arial" w:hAnsi="Arial" w:cs="Arial"/>
          <w:sz w:val="24"/>
          <w:szCs w:val="24"/>
        </w:rPr>
        <w:t>aplică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(conform formular din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anex</w:t>
      </w:r>
      <w:r w:rsidR="00B527C5" w:rsidRPr="006C2933">
        <w:rPr>
          <w:rFonts w:ascii="Arial" w:hAnsi="Arial" w:cs="Arial"/>
          <w:sz w:val="24"/>
          <w:szCs w:val="24"/>
        </w:rPr>
        <w:t>a</w:t>
      </w:r>
      <w:proofErr w:type="spellEnd"/>
      <w:r w:rsidR="00B527C5" w:rsidRPr="006C2933">
        <w:rPr>
          <w:rFonts w:ascii="Arial" w:hAnsi="Arial" w:cs="Arial"/>
          <w:sz w:val="24"/>
          <w:szCs w:val="24"/>
        </w:rPr>
        <w:t xml:space="preserve"> 1</w:t>
      </w:r>
      <w:r w:rsidR="009D0544" w:rsidRPr="006C2933">
        <w:rPr>
          <w:rFonts w:ascii="Arial" w:hAnsi="Arial" w:cs="Arial"/>
          <w:sz w:val="24"/>
          <w:szCs w:val="24"/>
        </w:rPr>
        <w:t>)</w:t>
      </w:r>
      <w:r w:rsidRPr="006C2933">
        <w:rPr>
          <w:rFonts w:ascii="Arial" w:hAnsi="Arial" w:cs="Arial"/>
          <w:sz w:val="24"/>
          <w:szCs w:val="24"/>
        </w:rPr>
        <w:t>;</w:t>
      </w:r>
    </w:p>
    <w:p w14:paraId="0CA92571" w14:textId="77777777" w:rsidR="0034262F" w:rsidRPr="006C2933" w:rsidRDefault="0034262F" w:rsidP="0075487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6C2933">
        <w:rPr>
          <w:rFonts w:ascii="Arial" w:hAnsi="Arial" w:cs="Arial"/>
          <w:sz w:val="24"/>
          <w:szCs w:val="24"/>
        </w:rPr>
        <w:t>copia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actului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identitate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sau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orice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alt document care </w:t>
      </w:r>
      <w:proofErr w:type="spellStart"/>
      <w:r w:rsidRPr="006C2933">
        <w:rPr>
          <w:rFonts w:ascii="Arial" w:hAnsi="Arial" w:cs="Arial"/>
          <w:sz w:val="24"/>
          <w:szCs w:val="24"/>
        </w:rPr>
        <w:t>atestă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identitatea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potrivit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legii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după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caz</w:t>
      </w:r>
      <w:proofErr w:type="spellEnd"/>
      <w:r w:rsidRPr="006C2933">
        <w:rPr>
          <w:rFonts w:ascii="Arial" w:hAnsi="Arial" w:cs="Arial"/>
          <w:sz w:val="24"/>
          <w:szCs w:val="24"/>
        </w:rPr>
        <w:t>;</w:t>
      </w:r>
    </w:p>
    <w:p w14:paraId="4B18324E" w14:textId="7F22750F" w:rsidR="009D0544" w:rsidRPr="006C2933" w:rsidRDefault="0034262F" w:rsidP="0075487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sz w:val="24"/>
          <w:szCs w:val="24"/>
        </w:rPr>
        <w:t>c) curriculum vitae la zi</w:t>
      </w:r>
      <w:r w:rsidR="005B0B78" w:rsidRPr="006C2933">
        <w:rPr>
          <w:rFonts w:ascii="Arial" w:hAnsi="Arial" w:cs="Arial"/>
          <w:sz w:val="24"/>
          <w:szCs w:val="24"/>
        </w:rPr>
        <w:t xml:space="preserve"> (original)</w:t>
      </w:r>
      <w:r w:rsidRPr="006C2933">
        <w:rPr>
          <w:rFonts w:ascii="Arial" w:hAnsi="Arial" w:cs="Arial"/>
          <w:sz w:val="24"/>
          <w:szCs w:val="24"/>
        </w:rPr>
        <w:t>;</w:t>
      </w:r>
    </w:p>
    <w:p w14:paraId="0871DDD4" w14:textId="60502056" w:rsidR="00C67A45" w:rsidRPr="006C2933" w:rsidRDefault="0034262F" w:rsidP="0075487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6C2933">
        <w:rPr>
          <w:rFonts w:ascii="Arial" w:hAnsi="Arial" w:cs="Arial"/>
          <w:sz w:val="24"/>
          <w:szCs w:val="24"/>
        </w:rPr>
        <w:t>scrisoarea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motivație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din care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să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rezulte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experiența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pe care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candidatul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o are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în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domeniul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românilor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pretutindeni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cunoștințele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în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domeniu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motivaţia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pentru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care a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optat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pentru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poziția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aleasă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aptitudinile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viziune</w:t>
      </w:r>
      <w:r w:rsidR="0075487E" w:rsidRPr="006C2933">
        <w:rPr>
          <w:rFonts w:ascii="Arial" w:hAnsi="Arial" w:cs="Arial"/>
          <w:sz w:val="24"/>
          <w:szCs w:val="24"/>
        </w:rPr>
        <w:t>a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9D0544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544" w:rsidRPr="006C2933">
        <w:rPr>
          <w:rFonts w:ascii="Arial" w:hAnsi="Arial" w:cs="Arial"/>
          <w:sz w:val="24"/>
          <w:szCs w:val="24"/>
        </w:rPr>
        <w:t>abilități</w:t>
      </w:r>
      <w:r w:rsidR="0075487E" w:rsidRPr="006C2933">
        <w:rPr>
          <w:rFonts w:ascii="Arial" w:hAnsi="Arial" w:cs="Arial"/>
          <w:sz w:val="24"/>
          <w:szCs w:val="24"/>
        </w:rPr>
        <w:t>le</w:t>
      </w:r>
      <w:proofErr w:type="spellEnd"/>
      <w:r w:rsidR="005B0B78" w:rsidRPr="006C2933">
        <w:rPr>
          <w:rFonts w:ascii="Arial" w:hAnsi="Arial" w:cs="Arial"/>
          <w:sz w:val="24"/>
          <w:szCs w:val="24"/>
        </w:rPr>
        <w:t xml:space="preserve"> (original).</w:t>
      </w:r>
    </w:p>
    <w:p w14:paraId="0245FE01" w14:textId="77777777" w:rsidR="00767530" w:rsidRPr="006C2933" w:rsidRDefault="00767530" w:rsidP="0075487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14:paraId="6296C3FB" w14:textId="2CF43957" w:rsidR="00767530" w:rsidRPr="00C4300B" w:rsidRDefault="00767530" w:rsidP="007675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sz w:val="24"/>
          <w:szCs w:val="24"/>
        </w:rPr>
        <w:t>Dosarele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candidatura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C2933">
        <w:rPr>
          <w:rFonts w:ascii="Arial" w:hAnsi="Arial" w:cs="Arial"/>
          <w:sz w:val="24"/>
          <w:szCs w:val="24"/>
        </w:rPr>
        <w:t>depu</w:t>
      </w:r>
      <w:r w:rsidRPr="00C4300B">
        <w:rPr>
          <w:rFonts w:ascii="Arial" w:hAnsi="Arial" w:cs="Arial"/>
          <w:sz w:val="24"/>
          <w:szCs w:val="24"/>
        </w:rPr>
        <w:t>n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37D7" w:rsidRPr="00C4300B">
        <w:rPr>
          <w:rFonts w:ascii="Arial" w:hAnsi="Arial" w:cs="Arial"/>
          <w:sz w:val="24"/>
          <w:szCs w:val="24"/>
        </w:rPr>
        <w:t>în</w:t>
      </w:r>
      <w:proofErr w:type="spellEnd"/>
      <w:r w:rsidR="008737D7" w:rsidRPr="00C4300B">
        <w:rPr>
          <w:rFonts w:ascii="Arial" w:hAnsi="Arial" w:cs="Arial"/>
          <w:sz w:val="24"/>
          <w:szCs w:val="24"/>
        </w:rPr>
        <w:t xml:space="preserve"> termen de </w:t>
      </w:r>
      <w:proofErr w:type="spellStart"/>
      <w:r w:rsidR="008737D7" w:rsidRPr="00C4300B">
        <w:rPr>
          <w:rFonts w:ascii="Arial" w:hAnsi="Arial" w:cs="Arial"/>
          <w:sz w:val="24"/>
          <w:szCs w:val="24"/>
        </w:rPr>
        <w:t>patru</w:t>
      </w:r>
      <w:proofErr w:type="spellEnd"/>
      <w:r w:rsidR="008737D7"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37D7" w:rsidRPr="00C4300B">
        <w:rPr>
          <w:rFonts w:ascii="Arial" w:hAnsi="Arial" w:cs="Arial"/>
          <w:sz w:val="24"/>
          <w:szCs w:val="24"/>
        </w:rPr>
        <w:t>zile</w:t>
      </w:r>
      <w:proofErr w:type="spellEnd"/>
      <w:r w:rsidR="008737D7" w:rsidRPr="00C4300B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8737D7" w:rsidRPr="00C4300B">
        <w:rPr>
          <w:rFonts w:ascii="Arial" w:hAnsi="Arial" w:cs="Arial"/>
          <w:sz w:val="24"/>
          <w:szCs w:val="24"/>
        </w:rPr>
        <w:t>publicarea</w:t>
      </w:r>
      <w:proofErr w:type="spellEnd"/>
      <w:r w:rsidR="008737D7"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37D7" w:rsidRPr="00C4300B">
        <w:rPr>
          <w:rFonts w:ascii="Arial" w:hAnsi="Arial" w:cs="Arial"/>
          <w:sz w:val="24"/>
          <w:szCs w:val="24"/>
        </w:rPr>
        <w:t>anunțului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4300B">
        <w:rPr>
          <w:rFonts w:ascii="Arial" w:hAnsi="Arial" w:cs="Arial"/>
          <w:sz w:val="24"/>
          <w:szCs w:val="24"/>
        </w:rPr>
        <w:t>sediul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300B">
        <w:rPr>
          <w:rFonts w:ascii="Arial" w:hAnsi="Arial" w:cs="Arial"/>
          <w:sz w:val="24"/>
          <w:szCs w:val="24"/>
        </w:rPr>
        <w:t>Departamentului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300B">
        <w:rPr>
          <w:rFonts w:ascii="Arial" w:hAnsi="Arial" w:cs="Arial"/>
          <w:sz w:val="24"/>
          <w:szCs w:val="24"/>
        </w:rPr>
        <w:t>pentru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300B">
        <w:rPr>
          <w:rFonts w:ascii="Arial" w:hAnsi="Arial" w:cs="Arial"/>
          <w:sz w:val="24"/>
          <w:szCs w:val="24"/>
        </w:rPr>
        <w:t>Românii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300B">
        <w:rPr>
          <w:rFonts w:ascii="Arial" w:hAnsi="Arial" w:cs="Arial"/>
          <w:sz w:val="24"/>
          <w:szCs w:val="24"/>
        </w:rPr>
        <w:t>Pretutindeni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300B">
        <w:rPr>
          <w:rFonts w:ascii="Arial" w:hAnsi="Arial" w:cs="Arial"/>
          <w:sz w:val="24"/>
          <w:szCs w:val="24"/>
        </w:rPr>
        <w:t>strada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BD8" w:rsidRPr="00C4300B">
        <w:rPr>
          <w:rFonts w:ascii="Arial" w:hAnsi="Arial" w:cs="Arial"/>
          <w:sz w:val="24"/>
          <w:szCs w:val="24"/>
        </w:rPr>
        <w:t>Muzeul</w:t>
      </w:r>
      <w:proofErr w:type="spellEnd"/>
      <w:r w:rsidR="007B4BD8"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BD8" w:rsidRPr="00C4300B">
        <w:rPr>
          <w:rFonts w:ascii="Arial" w:hAnsi="Arial" w:cs="Arial"/>
          <w:sz w:val="24"/>
          <w:szCs w:val="24"/>
        </w:rPr>
        <w:t>Zambaccian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, nr. 17, sector 1, </w:t>
      </w:r>
      <w:proofErr w:type="spellStart"/>
      <w:r w:rsidRPr="00C4300B">
        <w:rPr>
          <w:rFonts w:ascii="Arial" w:hAnsi="Arial" w:cs="Arial"/>
          <w:sz w:val="24"/>
          <w:szCs w:val="24"/>
        </w:rPr>
        <w:t>București</w:t>
      </w:r>
      <w:proofErr w:type="spellEnd"/>
      <w:r w:rsidR="007B4BD8" w:rsidRPr="00C4300B">
        <w:rPr>
          <w:rFonts w:ascii="Arial" w:hAnsi="Arial" w:cs="Arial"/>
          <w:sz w:val="24"/>
          <w:szCs w:val="24"/>
        </w:rPr>
        <w:t xml:space="preserve">, tel. 0374414600, e-mail </w:t>
      </w:r>
      <w:hyperlink r:id="rId8" w:history="1">
        <w:r w:rsidR="007B4BD8" w:rsidRPr="00C4300B">
          <w:rPr>
            <w:rStyle w:val="Hyperlink"/>
            <w:rFonts w:ascii="Arial" w:hAnsi="Arial" w:cs="Arial"/>
            <w:sz w:val="24"/>
            <w:szCs w:val="24"/>
          </w:rPr>
          <w:t>secretariat@dprp.gov.ro</w:t>
        </w:r>
      </w:hyperlink>
      <w:r w:rsidR="007B4BD8" w:rsidRPr="00C430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4BD8" w:rsidRPr="00C4300B">
        <w:rPr>
          <w:rFonts w:ascii="Arial" w:hAnsi="Arial" w:cs="Arial"/>
          <w:sz w:val="24"/>
          <w:szCs w:val="24"/>
        </w:rPr>
        <w:t>în</w:t>
      </w:r>
      <w:proofErr w:type="spellEnd"/>
      <w:r w:rsidR="007B4BD8"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BD8" w:rsidRPr="00C4300B">
        <w:rPr>
          <w:rFonts w:ascii="Arial" w:hAnsi="Arial" w:cs="Arial"/>
          <w:sz w:val="24"/>
          <w:szCs w:val="24"/>
        </w:rPr>
        <w:t>atentia</w:t>
      </w:r>
      <w:proofErr w:type="spellEnd"/>
      <w:r w:rsidR="007B4BD8"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BD8" w:rsidRPr="00C4300B">
        <w:rPr>
          <w:rFonts w:ascii="Arial" w:hAnsi="Arial" w:cs="Arial"/>
          <w:sz w:val="24"/>
          <w:szCs w:val="24"/>
        </w:rPr>
        <w:t>doamnei</w:t>
      </w:r>
      <w:proofErr w:type="spellEnd"/>
      <w:r w:rsidR="007B4BD8" w:rsidRPr="00C4300B">
        <w:rPr>
          <w:rFonts w:ascii="Arial" w:hAnsi="Arial" w:cs="Arial"/>
          <w:sz w:val="24"/>
          <w:szCs w:val="24"/>
        </w:rPr>
        <w:t xml:space="preserve"> </w:t>
      </w:r>
      <w:r w:rsidR="008737D7" w:rsidRPr="00C4300B">
        <w:rPr>
          <w:rFonts w:ascii="Arial" w:hAnsi="Arial" w:cs="Arial"/>
          <w:sz w:val="24"/>
          <w:szCs w:val="24"/>
        </w:rPr>
        <w:t>Mariana IONESCU</w:t>
      </w:r>
      <w:r w:rsidR="007B4BD8" w:rsidRPr="00C430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4BD8" w:rsidRPr="00C4300B">
        <w:rPr>
          <w:rFonts w:ascii="Arial" w:hAnsi="Arial" w:cs="Arial"/>
          <w:sz w:val="24"/>
          <w:szCs w:val="24"/>
        </w:rPr>
        <w:t>secretar</w:t>
      </w:r>
      <w:proofErr w:type="spellEnd"/>
      <w:r w:rsidR="007B4BD8"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BD8" w:rsidRPr="00C4300B">
        <w:rPr>
          <w:rFonts w:ascii="Arial" w:hAnsi="Arial" w:cs="Arial"/>
          <w:sz w:val="24"/>
          <w:szCs w:val="24"/>
        </w:rPr>
        <w:t>comisie</w:t>
      </w:r>
      <w:proofErr w:type="spellEnd"/>
      <w:r w:rsidR="007B4BD8" w:rsidRPr="00C4300B">
        <w:rPr>
          <w:rFonts w:ascii="Arial" w:hAnsi="Arial" w:cs="Arial"/>
          <w:sz w:val="24"/>
          <w:szCs w:val="24"/>
        </w:rPr>
        <w:t xml:space="preserve"> concurs. </w:t>
      </w:r>
    </w:p>
    <w:p w14:paraId="4E06E3B0" w14:textId="145BC634" w:rsidR="00FD77EF" w:rsidRPr="006C2933" w:rsidRDefault="007B4BD8" w:rsidP="00FD77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300B">
        <w:rPr>
          <w:rFonts w:ascii="Arial" w:hAnsi="Arial" w:cs="Arial"/>
          <w:sz w:val="24"/>
          <w:szCs w:val="24"/>
        </w:rPr>
        <w:t>În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data de </w:t>
      </w:r>
      <w:r w:rsidR="008737D7" w:rsidRPr="00C4300B">
        <w:rPr>
          <w:rFonts w:ascii="Arial" w:hAnsi="Arial" w:cs="Arial"/>
          <w:sz w:val="24"/>
          <w:szCs w:val="24"/>
        </w:rPr>
        <w:t>27</w:t>
      </w:r>
      <w:r w:rsidRPr="00C43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37D7" w:rsidRPr="00C4300B">
        <w:rPr>
          <w:rFonts w:ascii="Arial" w:hAnsi="Arial" w:cs="Arial"/>
          <w:sz w:val="24"/>
          <w:szCs w:val="24"/>
        </w:rPr>
        <w:t>iulie</w:t>
      </w:r>
      <w:proofErr w:type="spellEnd"/>
      <w:r w:rsidRPr="00C4300B">
        <w:rPr>
          <w:rFonts w:ascii="Arial" w:hAnsi="Arial" w:cs="Arial"/>
          <w:sz w:val="24"/>
          <w:szCs w:val="24"/>
        </w:rPr>
        <w:t xml:space="preserve"> 2023</w:t>
      </w:r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va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avea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loc </w:t>
      </w:r>
      <w:proofErr w:type="spellStart"/>
      <w:r w:rsidRPr="006C2933">
        <w:rPr>
          <w:rFonts w:ascii="Arial" w:hAnsi="Arial" w:cs="Arial"/>
          <w:sz w:val="24"/>
          <w:szCs w:val="24"/>
        </w:rPr>
        <w:t>evaluarea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scrisorii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motivație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și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proba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interviu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. </w:t>
      </w:r>
    </w:p>
    <w:p w14:paraId="33B6DE2C" w14:textId="0976077E" w:rsidR="00C93FBA" w:rsidRPr="006C2933" w:rsidRDefault="00C93FBA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0C5FB" w14:textId="315AD921" w:rsidR="008004F5" w:rsidRPr="006C2933" w:rsidRDefault="008004F5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C2933">
        <w:rPr>
          <w:rFonts w:ascii="Arial" w:hAnsi="Arial" w:cs="Arial"/>
          <w:b/>
          <w:bCs/>
          <w:sz w:val="24"/>
          <w:szCs w:val="24"/>
        </w:rPr>
        <w:t xml:space="preserve">Mai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multe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informatii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despre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procedura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selecție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regăsesc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regulamentul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concursului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F0F4E06" w14:textId="77777777" w:rsidR="008004F5" w:rsidRPr="006C2933" w:rsidRDefault="008004F5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F2FD54" w14:textId="77777777" w:rsidR="008004F5" w:rsidRDefault="008004F5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12DED3" w14:textId="77777777" w:rsidR="008737D7" w:rsidRDefault="008737D7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3FE650" w14:textId="77777777" w:rsidR="008737D7" w:rsidRPr="006C2933" w:rsidRDefault="008737D7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900C01" w14:textId="77777777" w:rsidR="008004F5" w:rsidRPr="006C2933" w:rsidRDefault="008004F5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A10CA5" w14:textId="77777777" w:rsidR="008004F5" w:rsidRPr="006C2933" w:rsidRDefault="008004F5" w:rsidP="009F3B8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C55896" w14:textId="6F13BE3F" w:rsidR="008004F5" w:rsidRPr="006C2933" w:rsidRDefault="00854CD6" w:rsidP="008737D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lastRenderedPageBreak/>
        <w:t>Anexa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E45CAA" w14:textId="77777777" w:rsidR="008004F5" w:rsidRPr="006C2933" w:rsidRDefault="008004F5" w:rsidP="008004F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C3CE5C" w14:textId="637672E4" w:rsidR="008004F5" w:rsidRPr="006C2933" w:rsidRDefault="008004F5" w:rsidP="008004F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CERERE DE ÎNSCRIERE LA CONCURSUL DE SELECȚIE EXPERT ÎN CADRUL </w:t>
      </w:r>
      <w:r w:rsidRPr="006C2933">
        <w:rPr>
          <w:rFonts w:ascii="Arial" w:hAnsi="Arial" w:cs="Arial"/>
          <w:b/>
          <w:bCs/>
          <w:sz w:val="24"/>
          <w:szCs w:val="24"/>
        </w:rPr>
        <w:t>PROIECTULUI ”CADRUL STRATEGIC PENTRU DEZVOLTAREA INFRASTRUCTURII POLITICILOR PUBLICE DERULATE DE DEPARTAMENTUL PENTRU ROMÂNII DE PRETUTINDENI”, COD SIPOCA/MYSMIS 130070</w:t>
      </w:r>
    </w:p>
    <w:p w14:paraId="33D068C7" w14:textId="77777777" w:rsidR="008004F5" w:rsidRPr="006C2933" w:rsidRDefault="008004F5" w:rsidP="008004F5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</w:p>
    <w:p w14:paraId="5D506D76" w14:textId="77777777" w:rsidR="008004F5" w:rsidRPr="006C2933" w:rsidRDefault="008004F5" w:rsidP="008004F5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B0FFFD" wp14:editId="445994D5">
                <wp:simplePos x="0" y="0"/>
                <wp:positionH relativeFrom="column">
                  <wp:posOffset>-33337</wp:posOffset>
                </wp:positionH>
                <wp:positionV relativeFrom="paragraph">
                  <wp:posOffset>69533</wp:posOffset>
                </wp:positionV>
                <wp:extent cx="2100262" cy="657225"/>
                <wp:effectExtent l="0" t="0" r="1460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262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62BF8" w14:textId="77777777" w:rsidR="008004F5" w:rsidRPr="00572D61" w:rsidRDefault="008004F5" w:rsidP="008004F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2D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Nr. de </w:t>
                            </w:r>
                            <w:proofErr w:type="spellStart"/>
                            <w:r w:rsidRPr="00572D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înregistrare</w:t>
                            </w:r>
                            <w:proofErr w:type="spellEnd"/>
                          </w:p>
                          <w:p w14:paraId="1BC1A0D6" w14:textId="77777777" w:rsidR="008004F5" w:rsidRDefault="008004F5" w:rsidP="00800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0FFFD" id="Rectangle 51" o:spid="_x0000_s1026" style="position:absolute;left:0;text-align:left;margin-left:-2.6pt;margin-top:5.5pt;width:165.3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" fillcolor="white [3201]" strokecolor="black [3200]" strokeweight="1pt">
                <v:textbox>
                  <w:txbxContent>
                    <w:p w14:paraId="44B62BF8" w14:textId="77777777" w:rsidR="008004F5" w:rsidRPr="00572D61" w:rsidRDefault="008004F5" w:rsidP="008004F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2D6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Nr. de </w:t>
                      </w:r>
                      <w:proofErr w:type="spellStart"/>
                      <w:r w:rsidRPr="00572D61">
                        <w:rPr>
                          <w:rFonts w:ascii="Arial" w:hAnsi="Arial" w:cs="Arial"/>
                          <w:sz w:val="24"/>
                          <w:szCs w:val="24"/>
                        </w:rPr>
                        <w:t>înregistrare</w:t>
                      </w:r>
                      <w:proofErr w:type="spellEnd"/>
                    </w:p>
                    <w:p w14:paraId="1BC1A0D6" w14:textId="77777777" w:rsidR="008004F5" w:rsidRDefault="008004F5" w:rsidP="008004F5"/>
                  </w:txbxContent>
                </v:textbox>
              </v:rect>
            </w:pict>
          </mc:Fallback>
        </mc:AlternateContent>
      </w:r>
    </w:p>
    <w:p w14:paraId="71843988" w14:textId="77777777" w:rsidR="008004F5" w:rsidRPr="006C2933" w:rsidRDefault="008004F5" w:rsidP="008004F5">
      <w:pPr>
        <w:rPr>
          <w:rFonts w:ascii="Arial" w:hAnsi="Arial" w:cs="Arial"/>
          <w:sz w:val="24"/>
          <w:szCs w:val="24"/>
          <w:lang w:val="en-US"/>
        </w:rPr>
      </w:pPr>
    </w:p>
    <w:p w14:paraId="78A0054C" w14:textId="77777777" w:rsidR="008004F5" w:rsidRPr="006C2933" w:rsidRDefault="008004F5" w:rsidP="008004F5">
      <w:pPr>
        <w:rPr>
          <w:rFonts w:ascii="Arial" w:hAnsi="Arial" w:cs="Arial"/>
          <w:sz w:val="24"/>
          <w:szCs w:val="24"/>
          <w:lang w:val="en-US"/>
        </w:rPr>
      </w:pPr>
    </w:p>
    <w:p w14:paraId="2DF82E38" w14:textId="77777777" w:rsidR="008004F5" w:rsidRPr="006C2933" w:rsidRDefault="008004F5" w:rsidP="008004F5">
      <w:pPr>
        <w:rPr>
          <w:rFonts w:ascii="Arial" w:hAnsi="Arial" w:cs="Arial"/>
          <w:sz w:val="24"/>
          <w:szCs w:val="24"/>
          <w:lang w:val="en-US"/>
        </w:rPr>
      </w:pPr>
    </w:p>
    <w:p w14:paraId="2511ECB1" w14:textId="77777777" w:rsidR="008004F5" w:rsidRPr="006C2933" w:rsidRDefault="008004F5" w:rsidP="008004F5">
      <w:pPr>
        <w:rPr>
          <w:rFonts w:ascii="Arial" w:hAnsi="Arial" w:cs="Arial"/>
          <w:sz w:val="24"/>
          <w:szCs w:val="24"/>
          <w:lang w:val="en-US"/>
        </w:rPr>
      </w:pPr>
      <w:r w:rsidRPr="006C2933">
        <w:rPr>
          <w:rFonts w:ascii="Arial" w:hAnsi="Arial" w:cs="Arial"/>
          <w:sz w:val="24"/>
          <w:szCs w:val="24"/>
          <w:lang w:val="en-US"/>
        </w:rPr>
        <w:t>ACORD PRIVIND DATELE CU CARACTER PERSONAL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4F5" w:rsidRPr="006C2933" w14:paraId="7D4D65DE" w14:textId="77777777" w:rsidTr="00DC1DCB">
        <w:trPr>
          <w:trHeight w:val="2385"/>
        </w:trPr>
        <w:tc>
          <w:tcPr>
            <w:tcW w:w="9350" w:type="dxa"/>
          </w:tcPr>
          <w:p w14:paraId="3BB20DAE" w14:textId="77777777" w:rsidR="008004F5" w:rsidRPr="006C2933" w:rsidRDefault="008004F5" w:rsidP="00DC1DC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Prin completarea şi depunerea acestui formular:</w:t>
            </w:r>
          </w:p>
          <w:p w14:paraId="38C39BB6" w14:textId="77777777" w:rsidR="008004F5" w:rsidRPr="006C2933" w:rsidRDefault="008004F5" w:rsidP="00DC1DC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F7609" wp14:editId="55501C1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38100</wp:posOffset>
                      </wp:positionV>
                      <wp:extent cx="1809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486F2B1" id="Rectangle 4" o:spid="_x0000_s1026" style="position:absolute;margin-left:1.1pt;margin-top:3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 xml:space="preserve">       Sunt de acord cu transmiterea informaţiilor şi documentul care conţin date cu caracter personal necesare îndeplinirii atribuţiilor membrilor comisiei de examen, membrilor comisiei de soluţionare a contestaţiilor, secretarului de comisii;</w:t>
            </w:r>
          </w:p>
          <w:p w14:paraId="4339643E" w14:textId="77777777" w:rsidR="008004F5" w:rsidRPr="006C2933" w:rsidRDefault="008004F5" w:rsidP="00DC1DC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  <w:p w14:paraId="0BC7712C" w14:textId="77777777" w:rsidR="008004F5" w:rsidRPr="006C2933" w:rsidRDefault="008004F5" w:rsidP="00DC1DCB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53BDD4" wp14:editId="10A675C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29845</wp:posOffset>
                      </wp:positionV>
                      <wp:extent cx="200025" cy="1714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E2CDE3A" id="Rectangle 5" o:spid="_x0000_s1026" style="position:absolute;margin-left:1.1pt;margin-top:2.3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4XRA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 xml:space="preserve">       Sunt de acord cu prelucrarea ulterioară a datelor cu caracter personal în scopuri statistice şi de cercetare;</w:t>
            </w:r>
          </w:p>
        </w:tc>
      </w:tr>
    </w:tbl>
    <w:p w14:paraId="1D4A0164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3B242A07" w14:textId="77777777" w:rsidR="008004F5" w:rsidRPr="006C2933" w:rsidRDefault="008004F5" w:rsidP="008004F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756D1A11" w14:textId="77777777" w:rsidR="008004F5" w:rsidRPr="006C2933" w:rsidRDefault="008004F5" w:rsidP="008004F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Subsemnatul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(a),</w:t>
      </w:r>
    </w:p>
    <w:p w14:paraId="758E01F9" w14:textId="77777777" w:rsidR="008004F5" w:rsidRPr="006C2933" w:rsidRDefault="008004F5" w:rsidP="008004F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Nume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.....................................................................................</w:t>
      </w:r>
    </w:p>
    <w:p w14:paraId="63EE9AC7" w14:textId="77777777" w:rsidR="008004F5" w:rsidRPr="006C2933" w:rsidRDefault="008004F5" w:rsidP="008004F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Prenume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................................................................................</w:t>
      </w:r>
    </w:p>
    <w:p w14:paraId="53B49EBB" w14:textId="77777777" w:rsidR="008004F5" w:rsidRPr="006C2933" w:rsidRDefault="008004F5" w:rsidP="008004F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CNP: __ __ __ __ __ __ __ __ __ __ __ __ __ </w:t>
      </w:r>
    </w:p>
    <w:p w14:paraId="533A4EFD" w14:textId="77777777" w:rsidR="008004F5" w:rsidRPr="006C2933" w:rsidRDefault="008004F5" w:rsidP="008004F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Funcţia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:</w:t>
      </w:r>
    </w:p>
    <w:p w14:paraId="7EF51EB1" w14:textId="77777777" w:rsidR="008004F5" w:rsidRPr="006C2933" w:rsidRDefault="008004F5" w:rsidP="008004F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Ȋncadrat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la:</w:t>
      </w:r>
    </w:p>
    <w:p w14:paraId="1CA763E4" w14:textId="77777777" w:rsidR="008004F5" w:rsidRPr="006C2933" w:rsidRDefault="008004F5" w:rsidP="008004F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5CAFD168" w14:textId="77777777" w:rsidR="008004F5" w:rsidRPr="006C2933" w:rsidRDefault="008004F5" w:rsidP="008004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Datele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contact ale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candidatului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(se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utilizează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pentru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comunicarea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cu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privire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la examen):</w:t>
      </w:r>
    </w:p>
    <w:p w14:paraId="600169BB" w14:textId="77777777" w:rsidR="008004F5" w:rsidRPr="006C2933" w:rsidRDefault="008004F5" w:rsidP="008004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bookmarkStart w:id="1" w:name="_Hlk529383691"/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Adresă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: ....................................................................................................................</w:t>
      </w:r>
    </w:p>
    <w:p w14:paraId="31421ACE" w14:textId="77777777" w:rsidR="008004F5" w:rsidRPr="006C2933" w:rsidRDefault="008004F5" w:rsidP="008004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E-mail: .....................................................................................................................</w:t>
      </w:r>
    </w:p>
    <w:p w14:paraId="500B0B94" w14:textId="77777777" w:rsidR="008004F5" w:rsidRPr="006C2933" w:rsidRDefault="008004F5" w:rsidP="008004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Telefon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: ................................................. Fax: ..........................................................</w:t>
      </w:r>
      <w:bookmarkEnd w:id="1"/>
    </w:p>
    <w:p w14:paraId="52C81630" w14:textId="77777777" w:rsidR="008004F5" w:rsidRPr="006C2933" w:rsidRDefault="008004F5" w:rsidP="008004F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61081F14" w14:textId="77777777" w:rsidR="008004F5" w:rsidRPr="006C2933" w:rsidRDefault="008004F5" w:rsidP="008004F5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Solicit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înscrierea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la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concursul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privind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selectarea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unui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expert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pentru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activitatea/subactivitatea................................................................................................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cadrul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proiectului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 w:rsidRPr="006C2933">
        <w:rPr>
          <w:rFonts w:ascii="Arial" w:hAnsi="Arial" w:cs="Arial"/>
          <w:sz w:val="24"/>
          <w:szCs w:val="24"/>
        </w:rPr>
        <w:t>”</w:t>
      </w:r>
      <w:proofErr w:type="spellStart"/>
      <w:r w:rsidRPr="006C2933">
        <w:rPr>
          <w:rFonts w:ascii="Arial" w:hAnsi="Arial" w:cs="Arial"/>
          <w:sz w:val="24"/>
          <w:szCs w:val="24"/>
        </w:rPr>
        <w:t>Cadrul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strategic </w:t>
      </w:r>
      <w:proofErr w:type="spellStart"/>
      <w:r w:rsidRPr="006C2933">
        <w:rPr>
          <w:rFonts w:ascii="Arial" w:hAnsi="Arial" w:cs="Arial"/>
          <w:sz w:val="24"/>
          <w:szCs w:val="24"/>
        </w:rPr>
        <w:t>pentru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dezvoltarea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infrastructurii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politicilor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lastRenderedPageBreak/>
        <w:t>publice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derulate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Departamentul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penttru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Românii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Pretutindeni</w:t>
      </w:r>
      <w:proofErr w:type="spellEnd"/>
      <w:r w:rsidRPr="006C2933">
        <w:rPr>
          <w:rFonts w:ascii="Arial" w:hAnsi="Arial" w:cs="Arial"/>
          <w:sz w:val="24"/>
          <w:szCs w:val="24"/>
        </w:rPr>
        <w:t>”, COD SIPOCA/</w:t>
      </w:r>
      <w:proofErr w:type="spellStart"/>
      <w:r w:rsidRPr="006C2933">
        <w:rPr>
          <w:rFonts w:ascii="Arial" w:hAnsi="Arial" w:cs="Arial"/>
          <w:sz w:val="24"/>
          <w:szCs w:val="24"/>
        </w:rPr>
        <w:t>MySmis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130070</w:t>
      </w: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.</w:t>
      </w:r>
    </w:p>
    <w:p w14:paraId="0F9D34D6" w14:textId="77777777" w:rsidR="008004F5" w:rsidRPr="006C2933" w:rsidRDefault="008004F5" w:rsidP="008004F5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1D009ECE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bookmarkStart w:id="2" w:name="_Hlk529294599"/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STUDII</w:t>
      </w: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(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generale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liceale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postliceale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universitare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lungă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/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scurtă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durată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postuniversitare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masterat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doctorat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):</w:t>
      </w:r>
    </w:p>
    <w:p w14:paraId="3BD90CFE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3225"/>
        <w:gridCol w:w="2285"/>
        <w:gridCol w:w="2242"/>
      </w:tblGrid>
      <w:tr w:rsidR="008004F5" w:rsidRPr="006C2933" w14:paraId="4034B952" w14:textId="77777777" w:rsidTr="00DC1DCB">
        <w:tc>
          <w:tcPr>
            <w:tcW w:w="1264" w:type="dxa"/>
          </w:tcPr>
          <w:p w14:paraId="10D4430B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3225" w:type="dxa"/>
          </w:tcPr>
          <w:p w14:paraId="3A1CBD83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Instituţia</w:t>
            </w:r>
          </w:p>
        </w:tc>
        <w:tc>
          <w:tcPr>
            <w:tcW w:w="2285" w:type="dxa"/>
          </w:tcPr>
          <w:p w14:paraId="7B9F0D1F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Specializarea</w:t>
            </w:r>
          </w:p>
        </w:tc>
        <w:tc>
          <w:tcPr>
            <w:tcW w:w="2242" w:type="dxa"/>
          </w:tcPr>
          <w:p w14:paraId="1FC769DB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Diploma obţinută</w:t>
            </w:r>
          </w:p>
        </w:tc>
      </w:tr>
      <w:tr w:rsidR="008004F5" w:rsidRPr="006C2933" w14:paraId="07974C54" w14:textId="77777777" w:rsidTr="00DC1DCB">
        <w:trPr>
          <w:trHeight w:val="737"/>
        </w:trPr>
        <w:tc>
          <w:tcPr>
            <w:tcW w:w="1264" w:type="dxa"/>
          </w:tcPr>
          <w:p w14:paraId="41B6528F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25" w:type="dxa"/>
          </w:tcPr>
          <w:p w14:paraId="0A8A14A4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85" w:type="dxa"/>
          </w:tcPr>
          <w:p w14:paraId="6E467F2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2" w:type="dxa"/>
          </w:tcPr>
          <w:p w14:paraId="21885E5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8004F5" w:rsidRPr="006C2933" w14:paraId="194CC3B1" w14:textId="77777777" w:rsidTr="00DC1DCB">
        <w:trPr>
          <w:trHeight w:val="737"/>
        </w:trPr>
        <w:tc>
          <w:tcPr>
            <w:tcW w:w="1264" w:type="dxa"/>
          </w:tcPr>
          <w:p w14:paraId="5257F281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25" w:type="dxa"/>
          </w:tcPr>
          <w:p w14:paraId="12FF1D5A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85" w:type="dxa"/>
          </w:tcPr>
          <w:p w14:paraId="6015BB0B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2" w:type="dxa"/>
          </w:tcPr>
          <w:p w14:paraId="3CB57B6C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8004F5" w:rsidRPr="006C2933" w14:paraId="6664D517" w14:textId="77777777" w:rsidTr="00DC1DCB">
        <w:trPr>
          <w:trHeight w:val="737"/>
        </w:trPr>
        <w:tc>
          <w:tcPr>
            <w:tcW w:w="1264" w:type="dxa"/>
          </w:tcPr>
          <w:p w14:paraId="30FC0E8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25" w:type="dxa"/>
          </w:tcPr>
          <w:p w14:paraId="50C637D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85" w:type="dxa"/>
          </w:tcPr>
          <w:p w14:paraId="5F593B66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2" w:type="dxa"/>
          </w:tcPr>
          <w:p w14:paraId="7D48A16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bookmarkEnd w:id="2"/>
    </w:tbl>
    <w:p w14:paraId="454FCA1E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2109B6EB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FORMARE COMPLEMENTARĂ</w:t>
      </w: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(CURSURI, STAGII):</w:t>
      </w:r>
    </w:p>
    <w:p w14:paraId="0CBB1CEE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3225"/>
        <w:gridCol w:w="2285"/>
        <w:gridCol w:w="2242"/>
      </w:tblGrid>
      <w:tr w:rsidR="008004F5" w:rsidRPr="006C2933" w14:paraId="6A47C8F9" w14:textId="77777777" w:rsidTr="00DC1DCB">
        <w:tc>
          <w:tcPr>
            <w:tcW w:w="1264" w:type="dxa"/>
          </w:tcPr>
          <w:p w14:paraId="01519BD9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3225" w:type="dxa"/>
          </w:tcPr>
          <w:p w14:paraId="32D48EF4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Instituţia</w:t>
            </w:r>
          </w:p>
        </w:tc>
        <w:tc>
          <w:tcPr>
            <w:tcW w:w="2285" w:type="dxa"/>
          </w:tcPr>
          <w:p w14:paraId="1F7CE62F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Specializarea</w:t>
            </w:r>
          </w:p>
        </w:tc>
        <w:tc>
          <w:tcPr>
            <w:tcW w:w="2242" w:type="dxa"/>
          </w:tcPr>
          <w:p w14:paraId="15975941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Diploma obţinută</w:t>
            </w:r>
          </w:p>
        </w:tc>
      </w:tr>
      <w:tr w:rsidR="008004F5" w:rsidRPr="006C2933" w14:paraId="16F0744D" w14:textId="77777777" w:rsidTr="00DC1DCB">
        <w:trPr>
          <w:trHeight w:val="737"/>
        </w:trPr>
        <w:tc>
          <w:tcPr>
            <w:tcW w:w="1264" w:type="dxa"/>
          </w:tcPr>
          <w:p w14:paraId="5EF5DD0C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25" w:type="dxa"/>
          </w:tcPr>
          <w:p w14:paraId="192DFCC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85" w:type="dxa"/>
          </w:tcPr>
          <w:p w14:paraId="144691CB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2" w:type="dxa"/>
          </w:tcPr>
          <w:p w14:paraId="7253E120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8004F5" w:rsidRPr="006C2933" w14:paraId="1BCB8C47" w14:textId="77777777" w:rsidTr="00DC1DCB">
        <w:trPr>
          <w:trHeight w:val="737"/>
        </w:trPr>
        <w:tc>
          <w:tcPr>
            <w:tcW w:w="1264" w:type="dxa"/>
          </w:tcPr>
          <w:p w14:paraId="21AA623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25" w:type="dxa"/>
          </w:tcPr>
          <w:p w14:paraId="2086092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85" w:type="dxa"/>
          </w:tcPr>
          <w:p w14:paraId="511A1A1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2" w:type="dxa"/>
          </w:tcPr>
          <w:p w14:paraId="71671CDF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6AD13D9B" w14:textId="77777777" w:rsidR="008004F5" w:rsidRPr="006C2933" w:rsidRDefault="008004F5" w:rsidP="008004F5">
      <w:pPr>
        <w:spacing w:after="0"/>
        <w:rPr>
          <w:rFonts w:ascii="Arial" w:hAnsi="Arial" w:cs="Arial"/>
          <w:sz w:val="24"/>
          <w:szCs w:val="24"/>
        </w:rPr>
      </w:pPr>
    </w:p>
    <w:p w14:paraId="78355DE3" w14:textId="77777777" w:rsidR="008004F5" w:rsidRPr="006C2933" w:rsidRDefault="008004F5" w:rsidP="008004F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5FD3F6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bookmarkStart w:id="3" w:name="_Hlk529294967"/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EXPERIENŢA PROFESIONALĂ (</w:t>
      </w:r>
      <w:proofErr w:type="spellStart"/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ultimele</w:t>
      </w:r>
      <w:proofErr w:type="spellEnd"/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24 de </w:t>
      </w:r>
      <w:proofErr w:type="spellStart"/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luni</w:t>
      </w:r>
      <w:proofErr w:type="spellEnd"/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)</w:t>
      </w:r>
    </w:p>
    <w:bookmarkEnd w:id="3"/>
    <w:p w14:paraId="21536002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3472"/>
        <w:gridCol w:w="1420"/>
        <w:gridCol w:w="2870"/>
      </w:tblGrid>
      <w:tr w:rsidR="008004F5" w:rsidRPr="006C2933" w14:paraId="37555DD4" w14:textId="77777777" w:rsidTr="00DC1DCB">
        <w:tc>
          <w:tcPr>
            <w:tcW w:w="1254" w:type="dxa"/>
          </w:tcPr>
          <w:p w14:paraId="1696E5D3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3472" w:type="dxa"/>
          </w:tcPr>
          <w:p w14:paraId="35FB92DD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Instituţia/Compania/Societatea</w:t>
            </w:r>
          </w:p>
        </w:tc>
        <w:tc>
          <w:tcPr>
            <w:tcW w:w="1420" w:type="dxa"/>
          </w:tcPr>
          <w:p w14:paraId="0F3DFF81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Funcţia</w:t>
            </w:r>
          </w:p>
        </w:tc>
        <w:tc>
          <w:tcPr>
            <w:tcW w:w="2870" w:type="dxa"/>
          </w:tcPr>
          <w:p w14:paraId="587FBBD2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Principalele atribuţii</w:t>
            </w:r>
          </w:p>
        </w:tc>
      </w:tr>
      <w:tr w:rsidR="008004F5" w:rsidRPr="006C2933" w14:paraId="298C7598" w14:textId="77777777" w:rsidTr="00DC1DCB">
        <w:trPr>
          <w:trHeight w:val="737"/>
        </w:trPr>
        <w:tc>
          <w:tcPr>
            <w:tcW w:w="1254" w:type="dxa"/>
          </w:tcPr>
          <w:p w14:paraId="60FD4F20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72" w:type="dxa"/>
          </w:tcPr>
          <w:p w14:paraId="70D178E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20" w:type="dxa"/>
          </w:tcPr>
          <w:p w14:paraId="2F1846E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70" w:type="dxa"/>
          </w:tcPr>
          <w:p w14:paraId="5164F80A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8004F5" w:rsidRPr="006C2933" w14:paraId="5EEC3DE0" w14:textId="77777777" w:rsidTr="00DC1DCB">
        <w:trPr>
          <w:trHeight w:val="737"/>
        </w:trPr>
        <w:tc>
          <w:tcPr>
            <w:tcW w:w="1254" w:type="dxa"/>
          </w:tcPr>
          <w:p w14:paraId="0C881985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72" w:type="dxa"/>
          </w:tcPr>
          <w:p w14:paraId="5C47B9DD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20" w:type="dxa"/>
          </w:tcPr>
          <w:p w14:paraId="46B2361E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70" w:type="dxa"/>
          </w:tcPr>
          <w:p w14:paraId="3DD2E6C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8004F5" w:rsidRPr="006C2933" w14:paraId="01D3CFCF" w14:textId="77777777" w:rsidTr="00DC1DCB">
        <w:trPr>
          <w:trHeight w:val="737"/>
        </w:trPr>
        <w:tc>
          <w:tcPr>
            <w:tcW w:w="1254" w:type="dxa"/>
          </w:tcPr>
          <w:p w14:paraId="280EB58F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72" w:type="dxa"/>
          </w:tcPr>
          <w:p w14:paraId="5757FA1A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20" w:type="dxa"/>
          </w:tcPr>
          <w:p w14:paraId="6522986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70" w:type="dxa"/>
          </w:tcPr>
          <w:p w14:paraId="7B3D82E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8004F5" w:rsidRPr="006C2933" w14:paraId="3F5DC786" w14:textId="77777777" w:rsidTr="00DC1DCB">
        <w:trPr>
          <w:trHeight w:val="737"/>
        </w:trPr>
        <w:tc>
          <w:tcPr>
            <w:tcW w:w="1254" w:type="dxa"/>
          </w:tcPr>
          <w:p w14:paraId="35D7DD4A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72" w:type="dxa"/>
          </w:tcPr>
          <w:p w14:paraId="3551365A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20" w:type="dxa"/>
          </w:tcPr>
          <w:p w14:paraId="079EFCB5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70" w:type="dxa"/>
          </w:tcPr>
          <w:p w14:paraId="79514F5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0BBC3088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  <w:bookmarkStart w:id="4" w:name="_Hlk529383617"/>
    </w:p>
    <w:p w14:paraId="4D9E8482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LIMBI STRĂINE</w:t>
      </w:r>
    </w:p>
    <w:bookmarkEnd w:id="4"/>
    <w:p w14:paraId="554E446B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51"/>
        <w:gridCol w:w="1104"/>
        <w:gridCol w:w="113"/>
        <w:gridCol w:w="991"/>
        <w:gridCol w:w="20"/>
        <w:gridCol w:w="1084"/>
        <w:gridCol w:w="1095"/>
        <w:gridCol w:w="122"/>
        <w:gridCol w:w="974"/>
        <w:gridCol w:w="12"/>
        <w:gridCol w:w="1084"/>
      </w:tblGrid>
      <w:tr w:rsidR="008004F5" w:rsidRPr="006C2933" w14:paraId="4647E18B" w14:textId="77777777" w:rsidTr="00DC1DCB">
        <w:trPr>
          <w:trHeight w:val="150"/>
        </w:trPr>
        <w:tc>
          <w:tcPr>
            <w:tcW w:w="2751" w:type="dxa"/>
            <w:vMerge w:val="restart"/>
          </w:tcPr>
          <w:p w14:paraId="36A3AADE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bookmarkStart w:id="5" w:name="_Hlk529295237"/>
          </w:p>
          <w:p w14:paraId="3FDED300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lastRenderedPageBreak/>
              <w:t>Limba</w:t>
            </w:r>
          </w:p>
        </w:tc>
        <w:tc>
          <w:tcPr>
            <w:tcW w:w="3312" w:type="dxa"/>
            <w:gridSpan w:val="5"/>
          </w:tcPr>
          <w:p w14:paraId="6251845C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lastRenderedPageBreak/>
              <w:t>Scris</w:t>
            </w:r>
          </w:p>
        </w:tc>
        <w:tc>
          <w:tcPr>
            <w:tcW w:w="3287" w:type="dxa"/>
            <w:gridSpan w:val="5"/>
          </w:tcPr>
          <w:p w14:paraId="6C4FA3B2" w14:textId="77777777" w:rsidR="008004F5" w:rsidRPr="006C2933" w:rsidRDefault="008004F5" w:rsidP="00DC1D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Oral</w:t>
            </w:r>
          </w:p>
        </w:tc>
      </w:tr>
      <w:tr w:rsidR="008004F5" w:rsidRPr="006C2933" w14:paraId="70728F4E" w14:textId="77777777" w:rsidTr="00DC1DCB">
        <w:trPr>
          <w:trHeight w:val="150"/>
        </w:trPr>
        <w:tc>
          <w:tcPr>
            <w:tcW w:w="2751" w:type="dxa"/>
            <w:vMerge/>
          </w:tcPr>
          <w:p w14:paraId="4EA47154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bookmarkStart w:id="6" w:name="_Hlk529295402"/>
          </w:p>
        </w:tc>
        <w:tc>
          <w:tcPr>
            <w:tcW w:w="1217" w:type="dxa"/>
            <w:gridSpan w:val="2"/>
          </w:tcPr>
          <w:p w14:paraId="159C8992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Începător</w:t>
            </w:r>
          </w:p>
        </w:tc>
        <w:tc>
          <w:tcPr>
            <w:tcW w:w="1011" w:type="dxa"/>
            <w:gridSpan w:val="2"/>
          </w:tcPr>
          <w:p w14:paraId="315668A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Mediu</w:t>
            </w:r>
          </w:p>
        </w:tc>
        <w:tc>
          <w:tcPr>
            <w:tcW w:w="1084" w:type="dxa"/>
          </w:tcPr>
          <w:p w14:paraId="5AF99480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Avansat</w:t>
            </w:r>
          </w:p>
        </w:tc>
        <w:tc>
          <w:tcPr>
            <w:tcW w:w="1217" w:type="dxa"/>
            <w:gridSpan w:val="2"/>
          </w:tcPr>
          <w:p w14:paraId="33C2D76E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Începător</w:t>
            </w:r>
          </w:p>
        </w:tc>
        <w:tc>
          <w:tcPr>
            <w:tcW w:w="986" w:type="dxa"/>
            <w:gridSpan w:val="2"/>
          </w:tcPr>
          <w:p w14:paraId="54CF642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Mediu</w:t>
            </w:r>
          </w:p>
        </w:tc>
        <w:tc>
          <w:tcPr>
            <w:tcW w:w="1084" w:type="dxa"/>
          </w:tcPr>
          <w:p w14:paraId="33417000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Avansat</w:t>
            </w:r>
          </w:p>
        </w:tc>
      </w:tr>
      <w:tr w:rsidR="008004F5" w:rsidRPr="006C2933" w14:paraId="751866F0" w14:textId="77777777" w:rsidTr="00DC1DCB">
        <w:tc>
          <w:tcPr>
            <w:tcW w:w="2751" w:type="dxa"/>
          </w:tcPr>
          <w:p w14:paraId="75F0A555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bookmarkStart w:id="7" w:name="_Hlk529295662"/>
            <w:bookmarkEnd w:id="5"/>
            <w:bookmarkEnd w:id="6"/>
          </w:p>
        </w:tc>
        <w:tc>
          <w:tcPr>
            <w:tcW w:w="1104" w:type="dxa"/>
          </w:tcPr>
          <w:p w14:paraId="2C03B3C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17EF4" wp14:editId="1D7035C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5074560" id="Rectangle 10" o:spid="_x0000_s1026" style="position:absolute;margin-left:14.3pt;margin-top:2.45pt;width:15.7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2514A38D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CCC72C" wp14:editId="6F01CAA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6DA6C5FB" id="Rectangle 11" o:spid="_x0000_s1026" style="position:absolute;margin-left:14.3pt;margin-top:2.45pt;width:15.7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23D30BED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C98466" wp14:editId="77E91B6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31822B7" id="Rectangle 12" o:spid="_x0000_s1026" style="position:absolute;margin-left:14.3pt;margin-top:2.45pt;width:15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5" w:type="dxa"/>
          </w:tcPr>
          <w:p w14:paraId="727D434F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CC991B" wp14:editId="781A694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D098ABD" id="Rectangle 13" o:spid="_x0000_s1026" style="position:absolute;margin-left:14.3pt;margin-top:2.45pt;width:15.7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4A8C211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4521FB" wp14:editId="7F3570B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2CD77E4" id="Rectangle 14" o:spid="_x0000_s1026" style="position:absolute;margin-left:14.3pt;margin-top:2.45pt;width:15.7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7CDE3EB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2618B" wp14:editId="67D4E08B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2D6DB09" id="Rectangle 15" o:spid="_x0000_s1026" style="position:absolute;margin-left:14.3pt;margin-top:2.45pt;width:15.7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</w:tr>
      <w:bookmarkEnd w:id="7"/>
      <w:tr w:rsidR="008004F5" w:rsidRPr="006C2933" w14:paraId="43C40988" w14:textId="77777777" w:rsidTr="00DC1DCB">
        <w:tc>
          <w:tcPr>
            <w:tcW w:w="2751" w:type="dxa"/>
          </w:tcPr>
          <w:p w14:paraId="44320697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04" w:type="dxa"/>
          </w:tcPr>
          <w:p w14:paraId="4E339D01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B72689" wp14:editId="494E412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4205268" id="Rectangle 16" o:spid="_x0000_s1026" style="position:absolute;margin-left:14.3pt;margin-top:2.45pt;width:15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2D1B1A8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25E728" wp14:editId="7B21C4A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02DC0932" id="Rectangle 17" o:spid="_x0000_s1026" style="position:absolute;margin-left:14.3pt;margin-top:2.45pt;width:15.7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03D4E3B1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81C2FC" wp14:editId="62221DAE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7628068" id="Rectangle 18" o:spid="_x0000_s1026" style="position:absolute;margin-left:14.3pt;margin-top:2.45pt;width:15.7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5" w:type="dxa"/>
          </w:tcPr>
          <w:p w14:paraId="192FB77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D977C6" wp14:editId="1ED4BF6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CC75A36" id="Rectangle 19" o:spid="_x0000_s1026" style="position:absolute;margin-left:14.3pt;margin-top:2.45pt;width:15.75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569D6874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C05990" wp14:editId="0838E68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65203840" id="Rectangle 20" o:spid="_x0000_s1026" style="position:absolute;margin-left:14.3pt;margin-top:2.45pt;width:15.7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6FBD146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F043CD" wp14:editId="6165CDE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60CD9CDB" id="Rectangle 21" o:spid="_x0000_s1026" style="position:absolute;margin-left:14.3pt;margin-top:2.45pt;width:15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</w:tr>
      <w:tr w:rsidR="008004F5" w:rsidRPr="006C2933" w14:paraId="7CA0236B" w14:textId="77777777" w:rsidTr="00DC1DCB">
        <w:tc>
          <w:tcPr>
            <w:tcW w:w="2751" w:type="dxa"/>
          </w:tcPr>
          <w:p w14:paraId="52AE9214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04" w:type="dxa"/>
          </w:tcPr>
          <w:p w14:paraId="0E26E3C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986312" wp14:editId="061D68B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4104F88C" id="Rectangle 22" o:spid="_x0000_s1026" style="position:absolute;margin-left:14.3pt;margin-top:2.45pt;width:15.7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04FD3352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469FF4" wp14:editId="7D730FF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0D46CD98" id="Rectangle 23" o:spid="_x0000_s1026" style="position:absolute;margin-left:14.3pt;margin-top:2.45pt;width:15.7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00A6851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380C4F" wp14:editId="7B3D188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979FD15" id="Rectangle 24" o:spid="_x0000_s1026" style="position:absolute;margin-left:14.3pt;margin-top:2.45pt;width:15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5" w:type="dxa"/>
          </w:tcPr>
          <w:p w14:paraId="0F4C94F5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E2C71C" wp14:editId="23FD75E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7383EB3" id="Rectangle 25" o:spid="_x0000_s1026" style="position:absolute;margin-left:14.3pt;margin-top:2.45pt;width:15.7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07FB2711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A02A8E" wp14:editId="148D600E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1FFF2F6D" id="Rectangle 26" o:spid="_x0000_s1026" style="position:absolute;margin-left:14.3pt;margin-top:2.45pt;width:15.7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49166EA9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AAC418" wp14:editId="4831796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324BD21" id="Rectangle 27" o:spid="_x0000_s1026" style="position:absolute;margin-left:14.3pt;margin-top:2.45pt;width:15.75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</w:tr>
      <w:tr w:rsidR="008004F5" w:rsidRPr="006C2933" w14:paraId="4B23243D" w14:textId="77777777" w:rsidTr="00DC1DCB">
        <w:tc>
          <w:tcPr>
            <w:tcW w:w="2751" w:type="dxa"/>
          </w:tcPr>
          <w:p w14:paraId="267BB61C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04" w:type="dxa"/>
          </w:tcPr>
          <w:p w14:paraId="73061BEC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0A3B9B" wp14:editId="7C9D7A1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09605A9E" id="Rectangle 34" o:spid="_x0000_s1026" style="position:absolute;margin-left:14.3pt;margin-top:2.45pt;width:15.7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4C6A1F13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614A20" wp14:editId="6F65870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80EDE1B" id="Rectangle 35" o:spid="_x0000_s1026" style="position:absolute;margin-left:14.3pt;margin-top:2.45pt;width:15.75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104" w:type="dxa"/>
            <w:gridSpan w:val="2"/>
          </w:tcPr>
          <w:p w14:paraId="1E36FCF0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F972AE" wp14:editId="10B148F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F37C8FD" id="Rectangle 36" o:spid="_x0000_s1026" style="position:absolute;margin-left:14.3pt;margin-top:2.45pt;width:15.75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5" w:type="dxa"/>
          </w:tcPr>
          <w:p w14:paraId="3E923F4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48F7B4" wp14:editId="1653BBA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40BF8FA" id="Rectangle 37" o:spid="_x0000_s1026" style="position:absolute;margin-left:14.3pt;margin-top:2.45pt;width:15.75pt;height: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0B927A90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5230D0" wp14:editId="5D2751C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21DC522" id="Rectangle 38" o:spid="_x0000_s1026" style="position:absolute;margin-left:14.3pt;margin-top:2.45pt;width:15.7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096" w:type="dxa"/>
            <w:gridSpan w:val="2"/>
          </w:tcPr>
          <w:p w14:paraId="0D748BC8" w14:textId="77777777" w:rsidR="008004F5" w:rsidRPr="006C2933" w:rsidRDefault="008004F5" w:rsidP="00DC1D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C293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7A5F85" wp14:editId="19AF4BA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31115</wp:posOffset>
                      </wp:positionV>
                      <wp:extent cx="200025" cy="9525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C6F5FEE" id="Rectangle 39" o:spid="_x0000_s1026" style="position:absolute;margin-left:14.3pt;margin-top:2.45pt;width:15.75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</w:tr>
    </w:tbl>
    <w:p w14:paraId="1E3214EC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</w:p>
    <w:p w14:paraId="025976A2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</w:p>
    <w:p w14:paraId="3D28D09C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</w:p>
    <w:p w14:paraId="61D7CD82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APTITUDINI ŞI ABILITĂŢI</w:t>
      </w:r>
    </w:p>
    <w:p w14:paraId="2EF3E718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</w:p>
    <w:p w14:paraId="5DF548A7" w14:textId="77777777" w:rsidR="008004F5" w:rsidRPr="006C2933" w:rsidRDefault="008004F5" w:rsidP="008004F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Tehnice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(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inclusiv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utilizarea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calculatorului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) ................................................................</w:t>
      </w:r>
    </w:p>
    <w:p w14:paraId="25F10CB4" w14:textId="77777777" w:rsidR="008004F5" w:rsidRPr="006C2933" w:rsidRDefault="008004F5" w:rsidP="008004F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.................................................................................................................................</w:t>
      </w:r>
    </w:p>
    <w:p w14:paraId="2B812DA8" w14:textId="77777777" w:rsidR="008004F5" w:rsidRPr="006C2933" w:rsidRDefault="008004F5" w:rsidP="008004F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Sociale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(</w:t>
      </w: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culturale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, sportive ) ....................................................................................</w:t>
      </w:r>
    </w:p>
    <w:p w14:paraId="15C15ED3" w14:textId="77777777" w:rsidR="008004F5" w:rsidRPr="006C2933" w:rsidRDefault="008004F5" w:rsidP="008004F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.................................................................................................................................</w:t>
      </w:r>
    </w:p>
    <w:p w14:paraId="365F817F" w14:textId="77777777" w:rsidR="008004F5" w:rsidRPr="006C2933" w:rsidRDefault="008004F5" w:rsidP="008004F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Altele</w:t>
      </w:r>
      <w:proofErr w:type="spellEnd"/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.......................................................................................................................</w:t>
      </w:r>
    </w:p>
    <w:p w14:paraId="08F7AB80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C293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.................................................................................................................................</w:t>
      </w:r>
    </w:p>
    <w:p w14:paraId="207AF01E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75A8598" w14:textId="77777777" w:rsidR="008004F5" w:rsidRPr="006C2933" w:rsidRDefault="008004F5" w:rsidP="008004F5">
      <w:pPr>
        <w:rPr>
          <w:rFonts w:ascii="Arial" w:hAnsi="Arial" w:cs="Arial"/>
          <w:sz w:val="24"/>
          <w:szCs w:val="24"/>
          <w:lang w:val="en-US"/>
        </w:rPr>
      </w:pPr>
      <w:r w:rsidRPr="006C2933">
        <w:rPr>
          <w:rFonts w:ascii="Arial" w:hAnsi="Arial" w:cs="Arial"/>
          <w:sz w:val="24"/>
          <w:szCs w:val="24"/>
          <w:lang w:val="en-US"/>
        </w:rPr>
        <w:t xml:space="preserve">   Data</w:t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  <w:t xml:space="preserve">           </w:t>
      </w:r>
      <w:proofErr w:type="spellStart"/>
      <w:r w:rsidRPr="006C2933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</w:p>
    <w:p w14:paraId="56C3D1C3" w14:textId="77777777" w:rsidR="008004F5" w:rsidRPr="006C2933" w:rsidRDefault="008004F5" w:rsidP="008004F5">
      <w:pPr>
        <w:rPr>
          <w:rFonts w:ascii="Arial" w:hAnsi="Arial" w:cs="Arial"/>
          <w:sz w:val="24"/>
          <w:szCs w:val="24"/>
          <w:lang w:val="en-US"/>
        </w:rPr>
      </w:pPr>
      <w:r w:rsidRPr="006C2933">
        <w:rPr>
          <w:rFonts w:ascii="Arial" w:hAnsi="Arial" w:cs="Arial"/>
          <w:sz w:val="24"/>
          <w:szCs w:val="24"/>
          <w:lang w:val="en-US"/>
        </w:rPr>
        <w:t>……………………</w:t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………………………..</w:t>
      </w:r>
      <w:r w:rsidRPr="006C2933">
        <w:rPr>
          <w:rFonts w:ascii="Arial" w:hAnsi="Arial" w:cs="Arial"/>
          <w:sz w:val="24"/>
          <w:szCs w:val="24"/>
          <w:lang w:val="en-US"/>
        </w:rPr>
        <w:tab/>
      </w:r>
      <w:r w:rsidRPr="006C2933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     </w:t>
      </w:r>
    </w:p>
    <w:p w14:paraId="315312DD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B0766C6" w14:textId="77777777" w:rsidR="008004F5" w:rsidRPr="006C2933" w:rsidRDefault="008004F5" w:rsidP="00800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Documente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anexate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</w:p>
    <w:p w14:paraId="45FEA680" w14:textId="77777777" w:rsidR="008004F5" w:rsidRPr="006C2933" w:rsidRDefault="008004F5" w:rsidP="00800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(se </w: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completează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secretarul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comisiei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de examen)</w:t>
      </w:r>
    </w:p>
    <w:p w14:paraId="55465DE8" w14:textId="77777777" w:rsidR="008004F5" w:rsidRPr="006C2933" w:rsidRDefault="008004F5" w:rsidP="00800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78D6C38" w14:textId="77777777" w:rsidR="008004F5" w:rsidRPr="006C2933" w:rsidRDefault="008004F5" w:rsidP="008004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7D5923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bookmarkStart w:id="8" w:name="_Hlk529429268"/>
    <w:p w14:paraId="7ED187C6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2933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F72E4B" wp14:editId="49B7FC84">
                <wp:simplePos x="0" y="0"/>
                <wp:positionH relativeFrom="column">
                  <wp:posOffset>1640378</wp:posOffset>
                </wp:positionH>
                <wp:positionV relativeFrom="paragraph">
                  <wp:posOffset>25342</wp:posOffset>
                </wp:positionV>
                <wp:extent cx="237837" cy="171797"/>
                <wp:effectExtent l="0" t="0" r="1016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37" cy="17179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A1AC18E" id="Rectangle 6" o:spid="_x0000_s1026" style="position:absolute;margin-left:129.15pt;margin-top:2pt;width:18.75pt;height:1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" filled="f" strokecolor="black [3200]">
                <v:stroke joinstyle="round"/>
              </v:rect>
            </w:pict>
          </mc:Fallback>
        </mc:AlternateConten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Copie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act </w: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identitate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6C2933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6C2933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          </w:t>
      </w:r>
    </w:p>
    <w:p w14:paraId="4752C4FE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D5C2D19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2933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5F24CD" wp14:editId="0713A5F1">
                <wp:simplePos x="0" y="0"/>
                <wp:positionH relativeFrom="column">
                  <wp:posOffset>1629295</wp:posOffset>
                </wp:positionH>
                <wp:positionV relativeFrom="paragraph">
                  <wp:posOffset>3290</wp:posOffset>
                </wp:positionV>
                <wp:extent cx="249381" cy="177339"/>
                <wp:effectExtent l="0" t="0" r="1778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" cy="17733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45BD14" id="Rectangle 7" o:spid="_x0000_s1026" style="position:absolute;margin-left:128.3pt;margin-top:.25pt;width:19.65pt;height:1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" filled="f" strokecolor="windowText">
                <v:stroke joinstyle="round"/>
              </v:rect>
            </w:pict>
          </mc:Fallback>
        </mc:AlternateContent>
      </w:r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CV            </w:t>
      </w:r>
      <w:bookmarkEnd w:id="8"/>
    </w:p>
    <w:p w14:paraId="643AF657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50954C7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2933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D1BD62" wp14:editId="645B203B">
                <wp:simplePos x="0" y="0"/>
                <wp:positionH relativeFrom="column">
                  <wp:posOffset>1629295</wp:posOffset>
                </wp:positionH>
                <wp:positionV relativeFrom="paragraph">
                  <wp:posOffset>42199</wp:posOffset>
                </wp:positionV>
                <wp:extent cx="238298" cy="160712"/>
                <wp:effectExtent l="0" t="0" r="28575" b="107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298" cy="16071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2950A50" id="Rectangle 46" o:spid="_x0000_s1026" style="position:absolute;margin-left:128.3pt;margin-top:3.3pt;width:18.75pt;height:12.6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" filled="f" strokecolor="windowText">
                <v:stroke joinstyle="round"/>
              </v:rect>
            </w:pict>
          </mc:Fallback>
        </mc:AlternateConten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Scrisoare</w:t>
      </w:r>
      <w:proofErr w:type="spellEnd"/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6C2933">
        <w:rPr>
          <w:rFonts w:ascii="Arial" w:eastAsia="Times New Roman" w:hAnsi="Arial" w:cs="Arial"/>
          <w:sz w:val="24"/>
          <w:szCs w:val="24"/>
          <w:lang w:eastAsia="en-GB"/>
        </w:rPr>
        <w:t>motivație</w:t>
      </w:r>
      <w:proofErr w:type="spellEnd"/>
    </w:p>
    <w:p w14:paraId="120622B9" w14:textId="77777777" w:rsidR="008004F5" w:rsidRPr="006C2933" w:rsidRDefault="008004F5" w:rsidP="008004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C2933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</w:t>
      </w:r>
    </w:p>
    <w:p w14:paraId="106ED12D" w14:textId="77777777" w:rsidR="008004F5" w:rsidRPr="006C2933" w:rsidRDefault="008004F5" w:rsidP="008004F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328111" w14:textId="18C80ABD" w:rsidR="00854CD6" w:rsidRPr="006C2933" w:rsidRDefault="0058015D" w:rsidP="009F3B8D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Anexa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2 </w:t>
      </w:r>
    </w:p>
    <w:p w14:paraId="05CCDE2D" w14:textId="3A57A320" w:rsidR="00854CD6" w:rsidRPr="006C2933" w:rsidRDefault="00854CD6" w:rsidP="009F3B8D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Tematica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bibliografia</w:t>
      </w:r>
      <w:proofErr w:type="spellEnd"/>
    </w:p>
    <w:p w14:paraId="42AA5100" w14:textId="63D47CE9" w:rsidR="00854CD6" w:rsidRPr="006C2933" w:rsidRDefault="00854CD6" w:rsidP="009F3B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Legea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299/2007</w:t>
      </w:r>
      <w:r w:rsidRPr="006C2933">
        <w:rPr>
          <w:rFonts w:ascii="Arial" w:hAnsi="Arial" w:cs="Arial"/>
          <w:b/>
          <w:bCs/>
          <w:color w:val="00008B"/>
          <w:sz w:val="24"/>
          <w:szCs w:val="24"/>
          <w:shd w:val="clear" w:color="auto" w:fill="FFFFFF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pivind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sprijinul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acordat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românilor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pretutindeni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republicată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modificările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și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completările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  <w:shd w:val="clear" w:color="auto" w:fill="FFFFFF"/>
        </w:rPr>
        <w:t>ulterioare</w:t>
      </w:r>
      <w:proofErr w:type="spellEnd"/>
      <w:r w:rsidRPr="006C293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9C8D281" w14:textId="70C7AC3F" w:rsidR="00550CC2" w:rsidRPr="006C2933" w:rsidRDefault="00550CC2" w:rsidP="009F3B8D">
      <w:pPr>
        <w:pStyle w:val="ListParagraph"/>
        <w:numPr>
          <w:ilvl w:val="0"/>
          <w:numId w:val="16"/>
        </w:numPr>
        <w:jc w:val="both"/>
        <w:rPr>
          <w:rStyle w:val="slitbdy"/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b/>
          <w:bCs/>
          <w:sz w:val="24"/>
          <w:szCs w:val="24"/>
        </w:rPr>
        <w:lastRenderedPageBreak/>
        <w:t>HG 405/2017</w:t>
      </w:r>
      <w:r w:rsidRPr="006C2933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Strategiei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naționale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românii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pretutindeni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perioada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2017-2020;</w:t>
      </w:r>
    </w:p>
    <w:p w14:paraId="3727DAE2" w14:textId="318F4450" w:rsidR="00550CC2" w:rsidRPr="006C2933" w:rsidRDefault="00550CC2" w:rsidP="009F3B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Hotărârea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Parlamentului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nr.31/</w:t>
      </w:r>
      <w:r w:rsidR="00BF1DC1" w:rsidRPr="006C2933">
        <w:rPr>
          <w:rFonts w:ascii="Arial" w:hAnsi="Arial" w:cs="Arial"/>
          <w:b/>
          <w:bCs/>
          <w:sz w:val="24"/>
          <w:szCs w:val="24"/>
        </w:rPr>
        <w:t>2020</w:t>
      </w:r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pentru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acordarea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încrederii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Guvernului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Anexa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Programul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guvernare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2020-2024,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Capitolul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VI Diaspora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Capitolul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VII Alte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măsuri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obiective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în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relația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comunitățile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românești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vecinătate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publicată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C1" w:rsidRPr="006C2933">
        <w:rPr>
          <w:rFonts w:ascii="Arial" w:hAnsi="Arial" w:cs="Arial"/>
          <w:sz w:val="24"/>
          <w:szCs w:val="24"/>
        </w:rPr>
        <w:t>în</w:t>
      </w:r>
      <w:proofErr w:type="spellEnd"/>
      <w:r w:rsidR="00BF1DC1" w:rsidRPr="006C2933">
        <w:rPr>
          <w:rFonts w:ascii="Arial" w:hAnsi="Arial" w:cs="Arial"/>
          <w:sz w:val="24"/>
          <w:szCs w:val="24"/>
        </w:rPr>
        <w:t xml:space="preserve"> MO nr.1284/23.12.2020; </w:t>
      </w:r>
    </w:p>
    <w:p w14:paraId="603C88E0" w14:textId="11F370AC" w:rsidR="00AF7FBF" w:rsidRPr="006C2933" w:rsidRDefault="00AF7FBF" w:rsidP="009F3B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b/>
          <w:bCs/>
          <w:sz w:val="24"/>
          <w:szCs w:val="24"/>
        </w:rPr>
        <w:t xml:space="preserve">OUG 68/2019 </w:t>
      </w:r>
      <w:proofErr w:type="spellStart"/>
      <w:r w:rsidRPr="006C2933">
        <w:rPr>
          <w:rFonts w:ascii="Arial" w:hAnsi="Arial" w:cs="Arial"/>
          <w:sz w:val="24"/>
          <w:szCs w:val="24"/>
        </w:rPr>
        <w:t>privind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stabilirea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unor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măsuri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C2933">
        <w:rPr>
          <w:rFonts w:ascii="Arial" w:hAnsi="Arial" w:cs="Arial"/>
          <w:sz w:val="24"/>
          <w:szCs w:val="24"/>
        </w:rPr>
        <w:t>nivelul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administrației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publice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centrale </w:t>
      </w:r>
      <w:proofErr w:type="spellStart"/>
      <w:r w:rsidRPr="006C2933">
        <w:rPr>
          <w:rFonts w:ascii="Arial" w:hAnsi="Arial" w:cs="Arial"/>
          <w:sz w:val="24"/>
          <w:szCs w:val="24"/>
        </w:rPr>
        <w:t>și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pentru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modificarea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și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completarea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unor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acte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normative;</w:t>
      </w:r>
    </w:p>
    <w:p w14:paraId="7D84F19B" w14:textId="6730576A" w:rsidR="00AF7FBF" w:rsidRPr="006C2933" w:rsidRDefault="00AF7FBF" w:rsidP="009F3B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b/>
          <w:bCs/>
          <w:sz w:val="24"/>
          <w:szCs w:val="24"/>
        </w:rPr>
        <w:t>HG 137/2020</w:t>
      </w:r>
      <w:r w:rsidR="00464F88"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64F88" w:rsidRPr="006C2933">
        <w:rPr>
          <w:rFonts w:ascii="Arial" w:hAnsi="Arial" w:cs="Arial"/>
          <w:sz w:val="24"/>
          <w:szCs w:val="24"/>
        </w:rPr>
        <w:t>privind</w:t>
      </w:r>
      <w:proofErr w:type="spellEnd"/>
      <w:r w:rsidR="00464F88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F88" w:rsidRPr="006C2933">
        <w:rPr>
          <w:rFonts w:ascii="Arial" w:hAnsi="Arial" w:cs="Arial"/>
          <w:sz w:val="24"/>
          <w:szCs w:val="24"/>
        </w:rPr>
        <w:t>organizarea</w:t>
      </w:r>
      <w:proofErr w:type="spellEnd"/>
      <w:r w:rsidR="00464F88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4F88" w:rsidRPr="006C2933">
        <w:rPr>
          <w:rFonts w:ascii="Arial" w:hAnsi="Arial" w:cs="Arial"/>
          <w:sz w:val="24"/>
          <w:szCs w:val="24"/>
        </w:rPr>
        <w:t>funcționarea</w:t>
      </w:r>
      <w:proofErr w:type="spellEnd"/>
      <w:r w:rsidR="00464F88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F88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464F88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F88" w:rsidRPr="006C2933">
        <w:rPr>
          <w:rFonts w:ascii="Arial" w:hAnsi="Arial" w:cs="Arial"/>
          <w:sz w:val="24"/>
          <w:szCs w:val="24"/>
        </w:rPr>
        <w:t>atri</w:t>
      </w:r>
      <w:r w:rsidR="00D3177F" w:rsidRPr="006C2933">
        <w:rPr>
          <w:rFonts w:ascii="Arial" w:hAnsi="Arial" w:cs="Arial"/>
          <w:sz w:val="24"/>
          <w:szCs w:val="24"/>
        </w:rPr>
        <w:t>buțiile</w:t>
      </w:r>
      <w:proofErr w:type="spellEnd"/>
      <w:r w:rsidR="00D3177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77F" w:rsidRPr="006C2933">
        <w:rPr>
          <w:rFonts w:ascii="Arial" w:hAnsi="Arial" w:cs="Arial"/>
          <w:sz w:val="24"/>
          <w:szCs w:val="24"/>
        </w:rPr>
        <w:t>unor</w:t>
      </w:r>
      <w:proofErr w:type="spellEnd"/>
      <w:r w:rsidR="00D3177F" w:rsidRPr="006C2933">
        <w:rPr>
          <w:rFonts w:ascii="Arial" w:hAnsi="Arial" w:cs="Arial"/>
          <w:sz w:val="24"/>
          <w:szCs w:val="24"/>
        </w:rPr>
        <w:t xml:space="preserve"> structure din </w:t>
      </w:r>
      <w:proofErr w:type="spellStart"/>
      <w:r w:rsidR="00D3177F" w:rsidRPr="006C2933">
        <w:rPr>
          <w:rFonts w:ascii="Arial" w:hAnsi="Arial" w:cs="Arial"/>
          <w:sz w:val="24"/>
          <w:szCs w:val="24"/>
        </w:rPr>
        <w:t>cadrul</w:t>
      </w:r>
      <w:proofErr w:type="spellEnd"/>
      <w:r w:rsidR="00D3177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77F" w:rsidRPr="006C2933">
        <w:rPr>
          <w:rFonts w:ascii="Arial" w:hAnsi="Arial" w:cs="Arial"/>
          <w:sz w:val="24"/>
          <w:szCs w:val="24"/>
        </w:rPr>
        <w:t>aparatului</w:t>
      </w:r>
      <w:proofErr w:type="spellEnd"/>
      <w:r w:rsidR="00D3177F"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3177F" w:rsidRPr="006C2933">
        <w:rPr>
          <w:rFonts w:ascii="Arial" w:hAnsi="Arial" w:cs="Arial"/>
          <w:sz w:val="24"/>
          <w:szCs w:val="24"/>
        </w:rPr>
        <w:t>lucru</w:t>
      </w:r>
      <w:proofErr w:type="spellEnd"/>
      <w:r w:rsidR="00D3177F" w:rsidRPr="006C293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D3177F" w:rsidRPr="006C2933">
        <w:rPr>
          <w:rFonts w:ascii="Arial" w:hAnsi="Arial" w:cs="Arial"/>
          <w:sz w:val="24"/>
          <w:szCs w:val="24"/>
        </w:rPr>
        <w:t>Guvernului</w:t>
      </w:r>
      <w:proofErr w:type="spellEnd"/>
      <w:r w:rsidR="00D3177F"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3177F" w:rsidRPr="006C2933">
        <w:rPr>
          <w:rFonts w:ascii="Arial" w:hAnsi="Arial" w:cs="Arial"/>
          <w:sz w:val="24"/>
          <w:szCs w:val="24"/>
        </w:rPr>
        <w:t>Capitolul</w:t>
      </w:r>
      <w:proofErr w:type="spellEnd"/>
      <w:r w:rsidR="00D3177F" w:rsidRPr="006C2933">
        <w:rPr>
          <w:rFonts w:ascii="Arial" w:hAnsi="Arial" w:cs="Arial"/>
          <w:sz w:val="24"/>
          <w:szCs w:val="24"/>
        </w:rPr>
        <w:t xml:space="preserve"> III;</w:t>
      </w:r>
    </w:p>
    <w:p w14:paraId="58338705" w14:textId="33F99723" w:rsidR="00AF7FBF" w:rsidRPr="006C2933" w:rsidRDefault="00AF7FBF" w:rsidP="009F3B8D">
      <w:pPr>
        <w:pStyle w:val="ListParagraph"/>
        <w:numPr>
          <w:ilvl w:val="0"/>
          <w:numId w:val="16"/>
        </w:numPr>
        <w:jc w:val="both"/>
        <w:rPr>
          <w:rStyle w:val="slitbdy"/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Legea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321/2006</w:t>
      </w:r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regimul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acordării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finanțărilor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nerambursabile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programele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proiectele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acțiunile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sprijinirea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activității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românilor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pretutindeni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organizațiilor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reprezentative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acestora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modului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repartizare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utilizare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sumei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bugetul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Ministerului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Românii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Pretutindeni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această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modificarile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completarile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6C2933">
        <w:rPr>
          <w:rStyle w:val="slitbdy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230ADAC" w14:textId="77777777" w:rsidR="00B039CE" w:rsidRPr="006C2933" w:rsidRDefault="00906376" w:rsidP="009F3B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Regulamentul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Ue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) 2016/679 al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Parlamentului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European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Consiliulu</w:t>
      </w:r>
      <w:r w:rsidR="00AF7FBF" w:rsidRPr="006C2933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privind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protecția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persoanelor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fizice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în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ceea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ce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privește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prelucrarea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datelor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caracter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privind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libera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circulație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acestor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și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abrogare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Directivei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95/46/CE (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Regulamentul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privind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protecția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FBF" w:rsidRPr="006C2933">
        <w:rPr>
          <w:rFonts w:ascii="Arial" w:hAnsi="Arial" w:cs="Arial"/>
          <w:sz w:val="24"/>
          <w:szCs w:val="24"/>
        </w:rPr>
        <w:t>datelor</w:t>
      </w:r>
      <w:proofErr w:type="spellEnd"/>
      <w:r w:rsidR="00AF7FBF" w:rsidRPr="006C2933">
        <w:rPr>
          <w:rFonts w:ascii="Arial" w:hAnsi="Arial" w:cs="Arial"/>
          <w:sz w:val="24"/>
          <w:szCs w:val="24"/>
        </w:rPr>
        <w:t>);</w:t>
      </w:r>
    </w:p>
    <w:p w14:paraId="1CD55DA0" w14:textId="2EBBA56F" w:rsidR="00B039CE" w:rsidRPr="006C2933" w:rsidRDefault="009B39BE" w:rsidP="009F3B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C2933">
        <w:rPr>
          <w:rFonts w:ascii="Arial" w:hAnsi="Arial" w:cs="Arial"/>
          <w:b/>
          <w:bCs/>
          <w:sz w:val="24"/>
          <w:szCs w:val="24"/>
        </w:rPr>
        <w:t xml:space="preserve">HG nr.395/2016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Normele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metodologice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933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6C2933">
        <w:rPr>
          <w:rFonts w:ascii="Arial" w:hAnsi="Arial" w:cs="Arial"/>
          <w:sz w:val="24"/>
          <w:szCs w:val="24"/>
        </w:rPr>
        <w:t>aplicare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C2933">
        <w:rPr>
          <w:rFonts w:ascii="Arial" w:hAnsi="Arial" w:cs="Arial"/>
          <w:sz w:val="24"/>
          <w:szCs w:val="24"/>
        </w:rPr>
        <w:t>prevederilor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referitoare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C2933">
        <w:rPr>
          <w:rFonts w:ascii="Arial" w:hAnsi="Arial" w:cs="Arial"/>
          <w:sz w:val="24"/>
          <w:szCs w:val="24"/>
        </w:rPr>
        <w:t>atribuirea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contractului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achiziţie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publică</w:t>
      </w:r>
      <w:proofErr w:type="spellEnd"/>
      <w:r w:rsidRPr="006C2933">
        <w:rPr>
          <w:rFonts w:ascii="Arial" w:hAnsi="Arial" w:cs="Arial"/>
          <w:sz w:val="24"/>
          <w:szCs w:val="24"/>
        </w:rPr>
        <w:t>/</w:t>
      </w:r>
      <w:proofErr w:type="spellStart"/>
      <w:r w:rsidRPr="006C2933">
        <w:rPr>
          <w:rFonts w:ascii="Arial" w:hAnsi="Arial" w:cs="Arial"/>
          <w:sz w:val="24"/>
          <w:szCs w:val="24"/>
        </w:rPr>
        <w:t>acordului-cadru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din </w:t>
      </w:r>
      <w:r w:rsidRPr="006C2933">
        <w:rPr>
          <w:rFonts w:ascii="Arial" w:hAnsi="Arial" w:cs="Arial"/>
          <w:vanish/>
          <w:sz w:val="24"/>
          <w:szCs w:val="24"/>
        </w:rPr>
        <w:t>&lt;LLNK 12016    98 12 271   0 17&gt;</w:t>
      </w:r>
      <w:proofErr w:type="spellStart"/>
      <w:r w:rsidRPr="006C2933">
        <w:rPr>
          <w:rFonts w:ascii="Arial" w:hAnsi="Arial" w:cs="Arial"/>
          <w:sz w:val="24"/>
          <w:szCs w:val="24"/>
          <w:u w:val="single"/>
        </w:rPr>
        <w:t>Legea</w:t>
      </w:r>
      <w:proofErr w:type="spellEnd"/>
      <w:r w:rsidRPr="006C2933">
        <w:rPr>
          <w:rFonts w:ascii="Arial" w:hAnsi="Arial" w:cs="Arial"/>
          <w:sz w:val="24"/>
          <w:szCs w:val="24"/>
          <w:u w:val="single"/>
        </w:rPr>
        <w:t xml:space="preserve"> nr. 98/2016</w:t>
      </w:r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privind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achiziţiile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publice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C2933">
        <w:rPr>
          <w:rFonts w:ascii="Arial" w:hAnsi="Arial" w:cs="Arial"/>
          <w:sz w:val="24"/>
          <w:szCs w:val="24"/>
        </w:rPr>
        <w:t>modificările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și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completările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ulterioare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Cap.I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Dispoziţii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generale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şi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organizatorice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Secţiunea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1 - </w:t>
      </w:r>
      <w:proofErr w:type="spellStart"/>
      <w:r w:rsidRPr="006C2933">
        <w:rPr>
          <w:rFonts w:ascii="Arial" w:hAnsi="Arial" w:cs="Arial"/>
          <w:sz w:val="24"/>
          <w:szCs w:val="24"/>
        </w:rPr>
        <w:t>Dispoziţii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generale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Secţiunea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a 2-a - </w:t>
      </w:r>
      <w:proofErr w:type="spellStart"/>
      <w:r w:rsidRPr="006C2933">
        <w:rPr>
          <w:rFonts w:ascii="Arial" w:hAnsi="Arial" w:cs="Arial"/>
          <w:sz w:val="24"/>
          <w:szCs w:val="24"/>
        </w:rPr>
        <w:t>Înregistrarea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sz w:val="24"/>
          <w:szCs w:val="24"/>
        </w:rPr>
        <w:t>reînnoirea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şi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recuperarea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înregistrării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în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SEAP, </w:t>
      </w:r>
      <w:r w:rsidRPr="006C2933">
        <w:rPr>
          <w:rFonts w:ascii="Arial" w:hAnsi="Arial" w:cs="Arial"/>
          <w:b/>
          <w:bCs/>
          <w:sz w:val="24"/>
          <w:szCs w:val="24"/>
        </w:rPr>
        <w:t xml:space="preserve">Cap. II </w:t>
      </w:r>
      <w:r w:rsidRPr="006C293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C2933">
        <w:rPr>
          <w:rFonts w:ascii="Arial" w:hAnsi="Arial" w:cs="Arial"/>
          <w:sz w:val="24"/>
          <w:szCs w:val="24"/>
        </w:rPr>
        <w:t>Planificarea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şi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pregătirea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realizării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achiziţiei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publice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Secţiunea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1 </w:t>
      </w:r>
      <w:r w:rsidRPr="006C293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C2933">
        <w:rPr>
          <w:rFonts w:ascii="Arial" w:hAnsi="Arial" w:cs="Arial"/>
          <w:sz w:val="24"/>
          <w:szCs w:val="24"/>
        </w:rPr>
        <w:t>Etapele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procesului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achiziţie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publică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Secţiunea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a 2-a</w:t>
      </w:r>
      <w:r w:rsidRPr="006C293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C2933">
        <w:rPr>
          <w:rFonts w:ascii="Arial" w:hAnsi="Arial" w:cs="Arial"/>
          <w:sz w:val="24"/>
          <w:szCs w:val="24"/>
        </w:rPr>
        <w:t>Estimarea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valorii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achiziţiei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publice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şi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alegerea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modalităţii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atribuire</w:t>
      </w:r>
      <w:proofErr w:type="spellEnd"/>
      <w:r w:rsidR="00B039CE" w:rsidRPr="006C2933">
        <w:rPr>
          <w:rFonts w:ascii="Arial" w:hAnsi="Arial" w:cs="Arial"/>
          <w:sz w:val="24"/>
          <w:szCs w:val="24"/>
        </w:rPr>
        <w:t>;</w:t>
      </w:r>
    </w:p>
    <w:p w14:paraId="0F0AC517" w14:textId="0905016F" w:rsidR="0040753B" w:rsidRPr="006C2933" w:rsidRDefault="0058015D" w:rsidP="009F3B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Legea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nr.98/2016</w:t>
      </w:r>
      <w:r w:rsidRPr="006C2933">
        <w:rPr>
          <w:rFonts w:ascii="Arial" w:hAnsi="Arial" w:cs="Arial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privind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achiziţiile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publice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C2933">
        <w:rPr>
          <w:rFonts w:ascii="Arial" w:hAnsi="Arial" w:cs="Arial"/>
          <w:sz w:val="24"/>
          <w:szCs w:val="24"/>
        </w:rPr>
        <w:t>modificările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și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complet</w:t>
      </w:r>
      <w:r w:rsidR="008004F5" w:rsidRPr="006C2933">
        <w:rPr>
          <w:rFonts w:ascii="Arial" w:hAnsi="Arial" w:cs="Arial"/>
          <w:sz w:val="24"/>
          <w:szCs w:val="24"/>
        </w:rPr>
        <w:t>ă</w:t>
      </w:r>
      <w:r w:rsidRPr="006C2933">
        <w:rPr>
          <w:rFonts w:ascii="Arial" w:hAnsi="Arial" w:cs="Arial"/>
          <w:sz w:val="24"/>
          <w:szCs w:val="24"/>
        </w:rPr>
        <w:t>rile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ulterioare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Cap.IV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C2933">
        <w:rPr>
          <w:rFonts w:ascii="Arial" w:hAnsi="Arial" w:cs="Arial"/>
          <w:sz w:val="24"/>
          <w:szCs w:val="24"/>
        </w:rPr>
        <w:t>Organizarea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şi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desfăşurarea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procedurii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atribuire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2933">
        <w:rPr>
          <w:rFonts w:ascii="Arial" w:hAnsi="Arial" w:cs="Arial"/>
          <w:b/>
          <w:bCs/>
          <w:sz w:val="24"/>
          <w:szCs w:val="24"/>
        </w:rPr>
        <w:t>Secţiunea</w:t>
      </w:r>
      <w:proofErr w:type="spellEnd"/>
      <w:r w:rsidRPr="006C2933">
        <w:rPr>
          <w:rFonts w:ascii="Arial" w:hAnsi="Arial" w:cs="Arial"/>
          <w:b/>
          <w:bCs/>
          <w:sz w:val="24"/>
          <w:szCs w:val="24"/>
        </w:rPr>
        <w:t xml:space="preserve"> a 4-a</w:t>
      </w:r>
      <w:r w:rsidRPr="006C293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C2933">
        <w:rPr>
          <w:rFonts w:ascii="Arial" w:hAnsi="Arial" w:cs="Arial"/>
          <w:sz w:val="24"/>
          <w:szCs w:val="24"/>
        </w:rPr>
        <w:t>Elaborarea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933">
        <w:rPr>
          <w:rFonts w:ascii="Arial" w:hAnsi="Arial" w:cs="Arial"/>
          <w:sz w:val="24"/>
          <w:szCs w:val="24"/>
        </w:rPr>
        <w:t>documentaţiei</w:t>
      </w:r>
      <w:proofErr w:type="spellEnd"/>
      <w:r w:rsidRPr="006C29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2933">
        <w:rPr>
          <w:rFonts w:ascii="Arial" w:hAnsi="Arial" w:cs="Arial"/>
          <w:sz w:val="24"/>
          <w:szCs w:val="24"/>
        </w:rPr>
        <w:t>atribuire</w:t>
      </w:r>
      <w:proofErr w:type="spellEnd"/>
      <w:r w:rsidRPr="006C2933">
        <w:rPr>
          <w:rFonts w:ascii="Arial" w:hAnsi="Arial" w:cs="Arial"/>
          <w:sz w:val="24"/>
          <w:szCs w:val="24"/>
        </w:rPr>
        <w:t>.</w:t>
      </w:r>
    </w:p>
    <w:sectPr w:rsidR="0040753B" w:rsidRPr="006C2933" w:rsidSect="00FC1EC1">
      <w:headerReference w:type="default" r:id="rId9"/>
      <w:footerReference w:type="default" r:id="rId10"/>
      <w:pgSz w:w="11906" w:h="16838" w:code="9"/>
      <w:pgMar w:top="1440" w:right="1440" w:bottom="1440" w:left="1440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1F76" w14:textId="77777777" w:rsidR="00F44B41" w:rsidRDefault="00F44B41" w:rsidP="001E6E59">
      <w:pPr>
        <w:spacing w:after="0" w:line="240" w:lineRule="auto"/>
      </w:pPr>
      <w:r>
        <w:separator/>
      </w:r>
    </w:p>
  </w:endnote>
  <w:endnote w:type="continuationSeparator" w:id="0">
    <w:p w14:paraId="50BDF1B8" w14:textId="77777777" w:rsidR="00F44B41" w:rsidRDefault="00F44B41" w:rsidP="001E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E8AA" w14:textId="65264598" w:rsidR="0040753B" w:rsidRDefault="0040753B">
    <w:pPr>
      <w:pStyle w:val="Footer"/>
    </w:pPr>
    <w:r>
      <w:rPr>
        <w:noProof/>
      </w:rPr>
      <w:drawing>
        <wp:inline distT="0" distB="0" distL="0" distR="0" wp14:anchorId="019E6324" wp14:editId="3D64297C">
          <wp:extent cx="5731510" cy="344283"/>
          <wp:effectExtent l="0" t="0" r="2540" b="0"/>
          <wp:docPr id="90" name="Picture 90" descr="Ansamblu-graf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samblu-graf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723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103"/>
    </w:tblGrid>
    <w:tr w:rsidR="005C38D9" w14:paraId="7453819B" w14:textId="77777777" w:rsidTr="00FC1EC1">
      <w:tc>
        <w:tcPr>
          <w:tcW w:w="2127" w:type="dxa"/>
        </w:tcPr>
        <w:p w14:paraId="0661233A" w14:textId="39740A6F" w:rsidR="005C38D9" w:rsidRDefault="005C38D9" w:rsidP="005C38D9">
          <w:pPr>
            <w:pStyle w:val="Footer"/>
            <w:jc w:val="center"/>
            <w:rPr>
              <w:rFonts w:ascii="Trebuchet MS" w:hAnsi="Trebuchet MS"/>
              <w:i/>
              <w:color w:val="001489"/>
              <w:sz w:val="18"/>
              <w:szCs w:val="18"/>
            </w:rPr>
          </w:pPr>
          <w:r>
            <w:rPr>
              <w:rFonts w:ascii="Trebuchet MS" w:hAnsi="Trebuchet MS"/>
              <w:i/>
              <w:noProof/>
              <w:color w:val="001489"/>
              <w:sz w:val="18"/>
              <w:szCs w:val="18"/>
            </w:rPr>
            <w:drawing>
              <wp:inline distT="0" distB="0" distL="0" distR="0" wp14:anchorId="6D9A4924" wp14:editId="22639C74">
                <wp:extent cx="1030605" cy="262255"/>
                <wp:effectExtent l="0" t="0" r="0" b="4445"/>
                <wp:docPr id="91" name="Pictur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262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0372EC68" w14:textId="77777777" w:rsidR="005C38D9" w:rsidRPr="00852522" w:rsidRDefault="005C38D9" w:rsidP="00FC1EC1">
          <w:pPr>
            <w:pStyle w:val="Footer"/>
            <w:ind w:left="315"/>
            <w:jc w:val="center"/>
            <w:rPr>
              <w:rFonts w:ascii="Trebuchet MS" w:hAnsi="Trebuchet MS"/>
              <w:i/>
              <w:color w:val="001489"/>
              <w:sz w:val="18"/>
              <w:szCs w:val="18"/>
            </w:rPr>
          </w:pPr>
          <w:r w:rsidRPr="00852522">
            <w:rPr>
              <w:rFonts w:ascii="Trebuchet MS" w:hAnsi="Trebuchet MS"/>
              <w:i/>
              <w:color w:val="001489"/>
              <w:sz w:val="18"/>
              <w:szCs w:val="18"/>
            </w:rPr>
            <w:t>Proiect cofinanțat din Fondul Social European prin</w:t>
          </w:r>
        </w:p>
        <w:p w14:paraId="57911806" w14:textId="48122D81" w:rsidR="005C38D9" w:rsidRPr="005C38D9" w:rsidRDefault="005C38D9" w:rsidP="00FC1EC1">
          <w:pPr>
            <w:pStyle w:val="Footer"/>
            <w:ind w:left="-107"/>
            <w:jc w:val="center"/>
            <w:rPr>
              <w:rFonts w:ascii="Trebuchet MS" w:hAnsi="Trebuchet MS"/>
              <w:i/>
              <w:sz w:val="18"/>
              <w:szCs w:val="18"/>
            </w:rPr>
          </w:pPr>
          <w:r w:rsidRPr="00852522">
            <w:rPr>
              <w:rFonts w:ascii="Trebuchet MS" w:hAnsi="Trebuchet MS"/>
              <w:i/>
              <w:color w:val="001489"/>
              <w:sz w:val="18"/>
              <w:szCs w:val="18"/>
            </w:rPr>
            <w:t>Programul Operațional Capacitate Administrativă 2014-2020</w:t>
          </w:r>
        </w:p>
      </w:tc>
    </w:tr>
  </w:tbl>
  <w:p w14:paraId="27E6E475" w14:textId="77777777" w:rsidR="005C38D9" w:rsidRDefault="005C38D9" w:rsidP="00FC1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4A93" w14:textId="77777777" w:rsidR="00F44B41" w:rsidRDefault="00F44B41" w:rsidP="001E6E59">
      <w:pPr>
        <w:spacing w:after="0" w:line="240" w:lineRule="auto"/>
      </w:pPr>
      <w:r>
        <w:separator/>
      </w:r>
    </w:p>
  </w:footnote>
  <w:footnote w:type="continuationSeparator" w:id="0">
    <w:p w14:paraId="17C9B0DF" w14:textId="77777777" w:rsidR="00F44B41" w:rsidRDefault="00F44B41" w:rsidP="001E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9B33" w14:textId="330BBF27" w:rsidR="0040753B" w:rsidRDefault="0040753B" w:rsidP="001E6E59">
    <w:pPr>
      <w:pStyle w:val="Header"/>
    </w:pPr>
    <w:r>
      <w:rPr>
        <w:noProof/>
      </w:rPr>
      <w:drawing>
        <wp:inline distT="0" distB="0" distL="0" distR="0" wp14:anchorId="48E4E148" wp14:editId="0FA35F20">
          <wp:extent cx="6300470" cy="674524"/>
          <wp:effectExtent l="0" t="0" r="0" b="0"/>
          <wp:docPr id="89" name="Picture 89" descr="Heade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74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C6176" w14:textId="53E92A61" w:rsidR="0040753B" w:rsidRDefault="0040753B">
    <w:pPr>
      <w:pStyle w:val="Header"/>
    </w:pPr>
  </w:p>
  <w:p w14:paraId="74699D77" w14:textId="77777777" w:rsidR="0040753B" w:rsidRDefault="0040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AC4"/>
    <w:multiLevelType w:val="hybridMultilevel"/>
    <w:tmpl w:val="F954D148"/>
    <w:lvl w:ilvl="0" w:tplc="B9A81A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7C44"/>
    <w:multiLevelType w:val="hybridMultilevel"/>
    <w:tmpl w:val="4C76A3B8"/>
    <w:lvl w:ilvl="0" w:tplc="F4F4DDD2">
      <w:start w:val="2"/>
      <w:numFmt w:val="bullet"/>
      <w:lvlText w:val="-"/>
      <w:lvlJc w:val="left"/>
      <w:pPr>
        <w:ind w:left="1056" w:hanging="360"/>
      </w:pPr>
      <w:rPr>
        <w:rFonts w:ascii="Arial" w:eastAsiaTheme="minorHAnsi" w:hAnsi="Arial" w:cs="Arial" w:hint="default"/>
        <w:b/>
      </w:rPr>
    </w:lvl>
    <w:lvl w:ilvl="1" w:tplc="7C0A28D8">
      <w:start w:val="1"/>
      <w:numFmt w:val="lowerLetter"/>
      <w:lvlText w:val="%2)"/>
      <w:lvlJc w:val="left"/>
      <w:pPr>
        <w:ind w:left="177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496" w:hanging="180"/>
      </w:pPr>
    </w:lvl>
    <w:lvl w:ilvl="3" w:tplc="0809000F" w:tentative="1">
      <w:start w:val="1"/>
      <w:numFmt w:val="decimal"/>
      <w:lvlText w:val="%4."/>
      <w:lvlJc w:val="left"/>
      <w:pPr>
        <w:ind w:left="3216" w:hanging="360"/>
      </w:pPr>
    </w:lvl>
    <w:lvl w:ilvl="4" w:tplc="08090019" w:tentative="1">
      <w:start w:val="1"/>
      <w:numFmt w:val="lowerLetter"/>
      <w:lvlText w:val="%5."/>
      <w:lvlJc w:val="left"/>
      <w:pPr>
        <w:ind w:left="3936" w:hanging="360"/>
      </w:pPr>
    </w:lvl>
    <w:lvl w:ilvl="5" w:tplc="0809001B" w:tentative="1">
      <w:start w:val="1"/>
      <w:numFmt w:val="lowerRoman"/>
      <w:lvlText w:val="%6."/>
      <w:lvlJc w:val="right"/>
      <w:pPr>
        <w:ind w:left="4656" w:hanging="180"/>
      </w:pPr>
    </w:lvl>
    <w:lvl w:ilvl="6" w:tplc="0809000F" w:tentative="1">
      <w:start w:val="1"/>
      <w:numFmt w:val="decimal"/>
      <w:lvlText w:val="%7."/>
      <w:lvlJc w:val="left"/>
      <w:pPr>
        <w:ind w:left="5376" w:hanging="360"/>
      </w:pPr>
    </w:lvl>
    <w:lvl w:ilvl="7" w:tplc="08090019" w:tentative="1">
      <w:start w:val="1"/>
      <w:numFmt w:val="lowerLetter"/>
      <w:lvlText w:val="%8."/>
      <w:lvlJc w:val="left"/>
      <w:pPr>
        <w:ind w:left="6096" w:hanging="360"/>
      </w:pPr>
    </w:lvl>
    <w:lvl w:ilvl="8" w:tplc="08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22252B74"/>
    <w:multiLevelType w:val="hybridMultilevel"/>
    <w:tmpl w:val="58E6C32E"/>
    <w:lvl w:ilvl="0" w:tplc="F4F4DD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1725"/>
    <w:multiLevelType w:val="hybridMultilevel"/>
    <w:tmpl w:val="45229052"/>
    <w:lvl w:ilvl="0" w:tplc="478EA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00EC"/>
    <w:multiLevelType w:val="hybridMultilevel"/>
    <w:tmpl w:val="34F4C124"/>
    <w:lvl w:ilvl="0" w:tplc="F4F4DDD2">
      <w:start w:val="2"/>
      <w:numFmt w:val="bullet"/>
      <w:lvlText w:val="-"/>
      <w:lvlJc w:val="left"/>
      <w:pPr>
        <w:ind w:left="1056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33FC77FD"/>
    <w:multiLevelType w:val="hybridMultilevel"/>
    <w:tmpl w:val="DD6C04CC"/>
    <w:lvl w:ilvl="0" w:tplc="7D7A385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97B77"/>
    <w:multiLevelType w:val="hybridMultilevel"/>
    <w:tmpl w:val="81F27ED2"/>
    <w:lvl w:ilvl="0" w:tplc="DF62661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91B03"/>
    <w:multiLevelType w:val="hybridMultilevel"/>
    <w:tmpl w:val="08666CEA"/>
    <w:lvl w:ilvl="0" w:tplc="F4F4DD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3D2F"/>
    <w:multiLevelType w:val="hybridMultilevel"/>
    <w:tmpl w:val="014C07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176C57"/>
    <w:multiLevelType w:val="hybridMultilevel"/>
    <w:tmpl w:val="2F8EC8C2"/>
    <w:lvl w:ilvl="0" w:tplc="08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5FE810E8"/>
    <w:multiLevelType w:val="hybridMultilevel"/>
    <w:tmpl w:val="A9360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159C7"/>
    <w:multiLevelType w:val="hybridMultilevel"/>
    <w:tmpl w:val="16C4E148"/>
    <w:lvl w:ilvl="0" w:tplc="A3F8E48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6" w:hanging="360"/>
      </w:pPr>
    </w:lvl>
    <w:lvl w:ilvl="2" w:tplc="0809001B" w:tentative="1">
      <w:start w:val="1"/>
      <w:numFmt w:val="lowerRoman"/>
      <w:lvlText w:val="%3."/>
      <w:lvlJc w:val="right"/>
      <w:pPr>
        <w:ind w:left="2496" w:hanging="180"/>
      </w:pPr>
    </w:lvl>
    <w:lvl w:ilvl="3" w:tplc="0809000F" w:tentative="1">
      <w:start w:val="1"/>
      <w:numFmt w:val="decimal"/>
      <w:lvlText w:val="%4."/>
      <w:lvlJc w:val="left"/>
      <w:pPr>
        <w:ind w:left="3216" w:hanging="360"/>
      </w:pPr>
    </w:lvl>
    <w:lvl w:ilvl="4" w:tplc="08090019" w:tentative="1">
      <w:start w:val="1"/>
      <w:numFmt w:val="lowerLetter"/>
      <w:lvlText w:val="%5."/>
      <w:lvlJc w:val="left"/>
      <w:pPr>
        <w:ind w:left="3936" w:hanging="360"/>
      </w:pPr>
    </w:lvl>
    <w:lvl w:ilvl="5" w:tplc="0809001B" w:tentative="1">
      <w:start w:val="1"/>
      <w:numFmt w:val="lowerRoman"/>
      <w:lvlText w:val="%6."/>
      <w:lvlJc w:val="right"/>
      <w:pPr>
        <w:ind w:left="4656" w:hanging="180"/>
      </w:pPr>
    </w:lvl>
    <w:lvl w:ilvl="6" w:tplc="0809000F" w:tentative="1">
      <w:start w:val="1"/>
      <w:numFmt w:val="decimal"/>
      <w:lvlText w:val="%7."/>
      <w:lvlJc w:val="left"/>
      <w:pPr>
        <w:ind w:left="5376" w:hanging="360"/>
      </w:pPr>
    </w:lvl>
    <w:lvl w:ilvl="7" w:tplc="08090019" w:tentative="1">
      <w:start w:val="1"/>
      <w:numFmt w:val="lowerLetter"/>
      <w:lvlText w:val="%8."/>
      <w:lvlJc w:val="left"/>
      <w:pPr>
        <w:ind w:left="6096" w:hanging="360"/>
      </w:pPr>
    </w:lvl>
    <w:lvl w:ilvl="8" w:tplc="08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6A45197D"/>
    <w:multiLevelType w:val="hybridMultilevel"/>
    <w:tmpl w:val="236EA604"/>
    <w:lvl w:ilvl="0" w:tplc="F4F4DD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E701B"/>
    <w:multiLevelType w:val="hybridMultilevel"/>
    <w:tmpl w:val="DDC0AAEC"/>
    <w:lvl w:ilvl="0" w:tplc="17A8DB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139E1"/>
    <w:multiLevelType w:val="hybridMultilevel"/>
    <w:tmpl w:val="C4F8FEB2"/>
    <w:lvl w:ilvl="0" w:tplc="25BE3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A54048"/>
    <w:multiLevelType w:val="hybridMultilevel"/>
    <w:tmpl w:val="911C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A72CB"/>
    <w:multiLevelType w:val="hybridMultilevel"/>
    <w:tmpl w:val="410CCB1A"/>
    <w:lvl w:ilvl="0" w:tplc="F4F4DD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48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08551">
    <w:abstractNumId w:val="2"/>
  </w:num>
  <w:num w:numId="3" w16cid:durableId="552740886">
    <w:abstractNumId w:val="16"/>
  </w:num>
  <w:num w:numId="4" w16cid:durableId="310595005">
    <w:abstractNumId w:val="12"/>
  </w:num>
  <w:num w:numId="5" w16cid:durableId="305672457">
    <w:abstractNumId w:val="5"/>
  </w:num>
  <w:num w:numId="6" w16cid:durableId="1008289925">
    <w:abstractNumId w:val="13"/>
  </w:num>
  <w:num w:numId="7" w16cid:durableId="2014988881">
    <w:abstractNumId w:val="14"/>
  </w:num>
  <w:num w:numId="8" w16cid:durableId="1427996375">
    <w:abstractNumId w:val="3"/>
  </w:num>
  <w:num w:numId="9" w16cid:durableId="1230767247">
    <w:abstractNumId w:val="11"/>
  </w:num>
  <w:num w:numId="10" w16cid:durableId="430470512">
    <w:abstractNumId w:val="1"/>
  </w:num>
  <w:num w:numId="11" w16cid:durableId="2012175056">
    <w:abstractNumId w:val="15"/>
  </w:num>
  <w:num w:numId="12" w16cid:durableId="960956830">
    <w:abstractNumId w:val="7"/>
  </w:num>
  <w:num w:numId="13" w16cid:durableId="548372216">
    <w:abstractNumId w:val="4"/>
  </w:num>
  <w:num w:numId="14" w16cid:durableId="1795177030">
    <w:abstractNumId w:val="8"/>
  </w:num>
  <w:num w:numId="15" w16cid:durableId="733166206">
    <w:abstractNumId w:val="9"/>
  </w:num>
  <w:num w:numId="16" w16cid:durableId="426389745">
    <w:abstractNumId w:val="10"/>
  </w:num>
  <w:num w:numId="17" w16cid:durableId="179123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BD"/>
    <w:rsid w:val="000002D6"/>
    <w:rsid w:val="000038AD"/>
    <w:rsid w:val="00011B05"/>
    <w:rsid w:val="00016A00"/>
    <w:rsid w:val="00022E23"/>
    <w:rsid w:val="000528BF"/>
    <w:rsid w:val="00053DBF"/>
    <w:rsid w:val="000675BD"/>
    <w:rsid w:val="0007727B"/>
    <w:rsid w:val="000801F0"/>
    <w:rsid w:val="00080A14"/>
    <w:rsid w:val="00096C33"/>
    <w:rsid w:val="000A0BFC"/>
    <w:rsid w:val="000A54CC"/>
    <w:rsid w:val="000B6E01"/>
    <w:rsid w:val="000C412B"/>
    <w:rsid w:val="000E6B5A"/>
    <w:rsid w:val="00104641"/>
    <w:rsid w:val="001424BD"/>
    <w:rsid w:val="00145216"/>
    <w:rsid w:val="001619BC"/>
    <w:rsid w:val="001723E9"/>
    <w:rsid w:val="001967D5"/>
    <w:rsid w:val="001B1E16"/>
    <w:rsid w:val="001B500E"/>
    <w:rsid w:val="001C645B"/>
    <w:rsid w:val="001D74BE"/>
    <w:rsid w:val="001E6E59"/>
    <w:rsid w:val="001F475D"/>
    <w:rsid w:val="001F6594"/>
    <w:rsid w:val="002127FE"/>
    <w:rsid w:val="0022026F"/>
    <w:rsid w:val="002265AD"/>
    <w:rsid w:val="0025705B"/>
    <w:rsid w:val="00267BF9"/>
    <w:rsid w:val="002813C7"/>
    <w:rsid w:val="002B6299"/>
    <w:rsid w:val="002B791D"/>
    <w:rsid w:val="002D2902"/>
    <w:rsid w:val="002F49FA"/>
    <w:rsid w:val="003123C5"/>
    <w:rsid w:val="00312599"/>
    <w:rsid w:val="003217C4"/>
    <w:rsid w:val="003304FB"/>
    <w:rsid w:val="00330D41"/>
    <w:rsid w:val="0034262F"/>
    <w:rsid w:val="003634CC"/>
    <w:rsid w:val="00367F65"/>
    <w:rsid w:val="00371272"/>
    <w:rsid w:val="00373A35"/>
    <w:rsid w:val="0037447C"/>
    <w:rsid w:val="003B31CB"/>
    <w:rsid w:val="003B5FBA"/>
    <w:rsid w:val="003C3D68"/>
    <w:rsid w:val="003E3EA8"/>
    <w:rsid w:val="003F2F96"/>
    <w:rsid w:val="003F3064"/>
    <w:rsid w:val="0040753B"/>
    <w:rsid w:val="00432389"/>
    <w:rsid w:val="00464F88"/>
    <w:rsid w:val="00480DB5"/>
    <w:rsid w:val="00495CBC"/>
    <w:rsid w:val="004A11BE"/>
    <w:rsid w:val="004A1232"/>
    <w:rsid w:val="004A1658"/>
    <w:rsid w:val="004C000F"/>
    <w:rsid w:val="004C2585"/>
    <w:rsid w:val="004C3B5E"/>
    <w:rsid w:val="004C6865"/>
    <w:rsid w:val="005059C3"/>
    <w:rsid w:val="00506E4F"/>
    <w:rsid w:val="00510938"/>
    <w:rsid w:val="00511502"/>
    <w:rsid w:val="0052300A"/>
    <w:rsid w:val="00542CDB"/>
    <w:rsid w:val="00550CC2"/>
    <w:rsid w:val="00554397"/>
    <w:rsid w:val="005661E5"/>
    <w:rsid w:val="0058015D"/>
    <w:rsid w:val="005B0B78"/>
    <w:rsid w:val="005C38D9"/>
    <w:rsid w:val="005E12DB"/>
    <w:rsid w:val="006103AA"/>
    <w:rsid w:val="00637421"/>
    <w:rsid w:val="006403B4"/>
    <w:rsid w:val="006507A9"/>
    <w:rsid w:val="00674F12"/>
    <w:rsid w:val="006871D0"/>
    <w:rsid w:val="00687F1E"/>
    <w:rsid w:val="00695E51"/>
    <w:rsid w:val="006B4883"/>
    <w:rsid w:val="006C2933"/>
    <w:rsid w:val="006C6656"/>
    <w:rsid w:val="006C6A67"/>
    <w:rsid w:val="006D2E55"/>
    <w:rsid w:val="006F4E59"/>
    <w:rsid w:val="007015A9"/>
    <w:rsid w:val="00746C4B"/>
    <w:rsid w:val="00752720"/>
    <w:rsid w:val="0075487E"/>
    <w:rsid w:val="00767530"/>
    <w:rsid w:val="0078199C"/>
    <w:rsid w:val="007866FF"/>
    <w:rsid w:val="007A1FA6"/>
    <w:rsid w:val="007A5E85"/>
    <w:rsid w:val="007A6E7B"/>
    <w:rsid w:val="007B1931"/>
    <w:rsid w:val="007B4BD8"/>
    <w:rsid w:val="007D36D2"/>
    <w:rsid w:val="008004F5"/>
    <w:rsid w:val="0081063C"/>
    <w:rsid w:val="00811418"/>
    <w:rsid w:val="008121C2"/>
    <w:rsid w:val="0081557A"/>
    <w:rsid w:val="00854CD6"/>
    <w:rsid w:val="008737D7"/>
    <w:rsid w:val="00887506"/>
    <w:rsid w:val="008E5BDC"/>
    <w:rsid w:val="008F0C3C"/>
    <w:rsid w:val="008F0F59"/>
    <w:rsid w:val="00900339"/>
    <w:rsid w:val="0090287F"/>
    <w:rsid w:val="009033CF"/>
    <w:rsid w:val="00903517"/>
    <w:rsid w:val="009058E4"/>
    <w:rsid w:val="00906376"/>
    <w:rsid w:val="009126B4"/>
    <w:rsid w:val="00913F78"/>
    <w:rsid w:val="00935BCF"/>
    <w:rsid w:val="0095788B"/>
    <w:rsid w:val="0097039E"/>
    <w:rsid w:val="009873E0"/>
    <w:rsid w:val="00987403"/>
    <w:rsid w:val="009A2B43"/>
    <w:rsid w:val="009A3976"/>
    <w:rsid w:val="009B39BE"/>
    <w:rsid w:val="009D0544"/>
    <w:rsid w:val="009F1BCF"/>
    <w:rsid w:val="009F3B8D"/>
    <w:rsid w:val="00A115CE"/>
    <w:rsid w:val="00A27565"/>
    <w:rsid w:val="00A30B0E"/>
    <w:rsid w:val="00A37D76"/>
    <w:rsid w:val="00A43365"/>
    <w:rsid w:val="00A43752"/>
    <w:rsid w:val="00A44B64"/>
    <w:rsid w:val="00A650BC"/>
    <w:rsid w:val="00A67F25"/>
    <w:rsid w:val="00AB0A48"/>
    <w:rsid w:val="00AB0D1D"/>
    <w:rsid w:val="00AD17F7"/>
    <w:rsid w:val="00AE4190"/>
    <w:rsid w:val="00AF7FBF"/>
    <w:rsid w:val="00B039CE"/>
    <w:rsid w:val="00B14219"/>
    <w:rsid w:val="00B14573"/>
    <w:rsid w:val="00B149AE"/>
    <w:rsid w:val="00B44B57"/>
    <w:rsid w:val="00B51B37"/>
    <w:rsid w:val="00B527C5"/>
    <w:rsid w:val="00B67B87"/>
    <w:rsid w:val="00B77B09"/>
    <w:rsid w:val="00B810EE"/>
    <w:rsid w:val="00BA0B35"/>
    <w:rsid w:val="00BF1DC1"/>
    <w:rsid w:val="00BF62AB"/>
    <w:rsid w:val="00BF65B5"/>
    <w:rsid w:val="00BF6E45"/>
    <w:rsid w:val="00C15812"/>
    <w:rsid w:val="00C23E2F"/>
    <w:rsid w:val="00C4300B"/>
    <w:rsid w:val="00C64355"/>
    <w:rsid w:val="00C67A45"/>
    <w:rsid w:val="00C76A55"/>
    <w:rsid w:val="00C820A3"/>
    <w:rsid w:val="00C8467B"/>
    <w:rsid w:val="00C93FBA"/>
    <w:rsid w:val="00CA37B4"/>
    <w:rsid w:val="00CC1D97"/>
    <w:rsid w:val="00CC6B19"/>
    <w:rsid w:val="00CD1A69"/>
    <w:rsid w:val="00CE1328"/>
    <w:rsid w:val="00CE4294"/>
    <w:rsid w:val="00CF44A2"/>
    <w:rsid w:val="00D10C37"/>
    <w:rsid w:val="00D3177F"/>
    <w:rsid w:val="00D32F57"/>
    <w:rsid w:val="00D4740E"/>
    <w:rsid w:val="00D86F3B"/>
    <w:rsid w:val="00D96312"/>
    <w:rsid w:val="00D96CF7"/>
    <w:rsid w:val="00DB1884"/>
    <w:rsid w:val="00DC6E77"/>
    <w:rsid w:val="00DD0E61"/>
    <w:rsid w:val="00DD4DE5"/>
    <w:rsid w:val="00DD6DA5"/>
    <w:rsid w:val="00DE0C77"/>
    <w:rsid w:val="00DE3AC7"/>
    <w:rsid w:val="00DF4283"/>
    <w:rsid w:val="00E2124B"/>
    <w:rsid w:val="00E31F90"/>
    <w:rsid w:val="00E47DE7"/>
    <w:rsid w:val="00E57066"/>
    <w:rsid w:val="00E60219"/>
    <w:rsid w:val="00E61687"/>
    <w:rsid w:val="00E7231D"/>
    <w:rsid w:val="00F169A1"/>
    <w:rsid w:val="00F32F4C"/>
    <w:rsid w:val="00F3759A"/>
    <w:rsid w:val="00F44B41"/>
    <w:rsid w:val="00F9641D"/>
    <w:rsid w:val="00FB1C52"/>
    <w:rsid w:val="00FB4EA0"/>
    <w:rsid w:val="00FC1EC1"/>
    <w:rsid w:val="00FD51BD"/>
    <w:rsid w:val="00FD77EF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AD47C"/>
  <w15:chartTrackingRefBased/>
  <w15:docId w15:val="{AD446DC7-82BC-4093-A8F1-12C15D07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D51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litbdy">
    <w:name w:val="s_lit_bdy"/>
    <w:basedOn w:val="DefaultParagraphFont"/>
    <w:rsid w:val="00FD51BD"/>
  </w:style>
  <w:style w:type="paragraph" w:styleId="ListParagraph">
    <w:name w:val="List Paragraph"/>
    <w:basedOn w:val="Normal"/>
    <w:uiPriority w:val="34"/>
    <w:qFormat/>
    <w:rsid w:val="00480DB5"/>
    <w:pPr>
      <w:ind w:left="720"/>
      <w:contextualSpacing/>
    </w:pPr>
  </w:style>
  <w:style w:type="table" w:styleId="TableGrid">
    <w:name w:val="Table Grid"/>
    <w:basedOn w:val="TableNormal"/>
    <w:uiPriority w:val="59"/>
    <w:rsid w:val="00854CD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3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E59"/>
  </w:style>
  <w:style w:type="paragraph" w:styleId="Footer">
    <w:name w:val="footer"/>
    <w:basedOn w:val="Normal"/>
    <w:link w:val="FooterChar"/>
    <w:uiPriority w:val="99"/>
    <w:unhideWhenUsed/>
    <w:rsid w:val="001E6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E59"/>
  </w:style>
  <w:style w:type="character" w:styleId="CommentReference">
    <w:name w:val="annotation reference"/>
    <w:basedOn w:val="DefaultParagraphFont"/>
    <w:uiPriority w:val="99"/>
    <w:semiHidden/>
    <w:unhideWhenUsed/>
    <w:rsid w:val="00754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prp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65C7-774E-44BC-A887-17A0776A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 Oana</dc:creator>
  <cp:keywords/>
  <dc:description/>
  <cp:lastModifiedBy>Speranta ANGHEL</cp:lastModifiedBy>
  <cp:revision>2</cp:revision>
  <cp:lastPrinted>2022-01-12T08:29:00Z</cp:lastPrinted>
  <dcterms:created xsi:type="dcterms:W3CDTF">2023-07-21T13:59:00Z</dcterms:created>
  <dcterms:modified xsi:type="dcterms:W3CDTF">2023-07-21T13:59:00Z</dcterms:modified>
</cp:coreProperties>
</file>