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97BB" w14:textId="77777777" w:rsidR="005356A1" w:rsidRPr="00D073DE" w:rsidRDefault="005356A1" w:rsidP="005356A1">
      <w:pPr>
        <w:spacing w:after="0" w:line="360" w:lineRule="auto"/>
        <w:jc w:val="right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 w:eastAsia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 w:eastAsia="ro-RO"/>
        </w:rPr>
        <w:t>Anexa nr. 5</w:t>
      </w:r>
    </w:p>
    <w:p w14:paraId="3EDF126E" w14:textId="48AE0C75" w:rsidR="00781D9D" w:rsidRPr="00D073DE" w:rsidRDefault="00781D9D" w:rsidP="00781D9D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 w:eastAsia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 w:eastAsia="ro-RO"/>
        </w:rPr>
        <w:t>FORMULAR DE EVALUARE GRANT</w:t>
      </w:r>
    </w:p>
    <w:p w14:paraId="0ED2D251" w14:textId="77777777" w:rsidR="00781D9D" w:rsidRPr="00D073DE" w:rsidRDefault="00781D9D" w:rsidP="00781D9D">
      <w:pPr>
        <w:spacing w:before="120" w:after="12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ro-RO" w:eastAsia="ro-RO"/>
        </w:rPr>
      </w:pPr>
    </w:p>
    <w:p w14:paraId="48DB246C" w14:textId="77777777" w:rsidR="00781D9D" w:rsidRPr="00D073DE" w:rsidRDefault="00781D9D" w:rsidP="00781D9D">
      <w:pPr>
        <w:spacing w:before="120" w:after="12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Calibri" w:hAnsi="Arial" w:cs="Arial"/>
          <w:b/>
          <w:color w:val="000000" w:themeColor="text1"/>
          <w:sz w:val="24"/>
          <w:szCs w:val="24"/>
          <w:lang w:val="ro-RO" w:eastAsia="ro-RO"/>
        </w:rPr>
        <w:t xml:space="preserve">Solicitant:  </w:t>
      </w:r>
    </w:p>
    <w:p w14:paraId="1A112984" w14:textId="77777777" w:rsidR="00781D9D" w:rsidRPr="00D073DE" w:rsidRDefault="00781D9D" w:rsidP="00781D9D">
      <w:pPr>
        <w:spacing w:before="120" w:after="12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 w:eastAsia="en-GB"/>
        </w:rPr>
      </w:pPr>
      <w:r w:rsidRPr="00D073DE">
        <w:rPr>
          <w:rFonts w:ascii="Arial" w:eastAsia="Calibri" w:hAnsi="Arial" w:cs="Arial"/>
          <w:b/>
          <w:color w:val="000000" w:themeColor="text1"/>
          <w:sz w:val="24"/>
          <w:szCs w:val="24"/>
          <w:lang w:val="ro-RO" w:eastAsia="ro-RO"/>
        </w:rPr>
        <w:t xml:space="preserve">Program:  </w:t>
      </w: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 w:eastAsia="en-GB"/>
        </w:rPr>
        <w:t xml:space="preserve"> </w:t>
      </w:r>
    </w:p>
    <w:p w14:paraId="1F725E1C" w14:textId="77777777" w:rsidR="00781D9D" w:rsidRPr="00D073DE" w:rsidRDefault="00781D9D" w:rsidP="00781D9D">
      <w:pPr>
        <w:spacing w:before="120" w:after="12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 w:eastAsia="en-GB"/>
        </w:rPr>
      </w:pPr>
      <w:r w:rsidRPr="00D073DE">
        <w:rPr>
          <w:rFonts w:ascii="Arial" w:eastAsia="Calibri" w:hAnsi="Arial" w:cs="Arial"/>
          <w:b/>
          <w:color w:val="000000" w:themeColor="text1"/>
          <w:sz w:val="24"/>
          <w:szCs w:val="24"/>
          <w:lang w:val="ro-RO" w:eastAsia="ro-RO"/>
        </w:rPr>
        <w:t xml:space="preserve">Nr. de înregistrare cerere:    </w:t>
      </w:r>
      <w:r w:rsidRPr="00D073DE">
        <w:rPr>
          <w:rFonts w:ascii="Arial" w:eastAsia="Calibri" w:hAnsi="Arial" w:cs="Arial"/>
          <w:b/>
          <w:color w:val="000000" w:themeColor="text1"/>
          <w:sz w:val="24"/>
          <w:szCs w:val="24"/>
          <w:lang w:val="ro-RO" w:eastAsia="ro-RO"/>
        </w:rPr>
        <w:tab/>
      </w:r>
    </w:p>
    <w:p w14:paraId="019111A5" w14:textId="77777777" w:rsidR="00781D9D" w:rsidRPr="00D073DE" w:rsidRDefault="00781D9D" w:rsidP="00781D9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 w:eastAsia="en-GB"/>
        </w:rPr>
      </w:pPr>
      <w:r w:rsidRPr="00D073DE">
        <w:rPr>
          <w:rFonts w:ascii="Arial" w:eastAsia="Calibri" w:hAnsi="Arial" w:cs="Arial"/>
          <w:b/>
          <w:color w:val="000000" w:themeColor="text1"/>
          <w:sz w:val="24"/>
          <w:szCs w:val="24"/>
          <w:lang w:val="ro-RO" w:eastAsia="ro-RO"/>
        </w:rPr>
        <w:t xml:space="preserve">Suma solicitată:                      </w:t>
      </w: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 w:eastAsia="en-GB"/>
        </w:rPr>
        <w:t xml:space="preserve">LEI </w:t>
      </w:r>
    </w:p>
    <w:p w14:paraId="355EA6A2" w14:textId="77777777" w:rsidR="00781D9D" w:rsidRPr="00D073DE" w:rsidRDefault="00781D9D" w:rsidP="00781D9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 w:eastAsia="en-GB"/>
        </w:rPr>
      </w:pPr>
    </w:p>
    <w:p w14:paraId="0B2B5778" w14:textId="77777777" w:rsidR="00781D9D" w:rsidRPr="00D073DE" w:rsidRDefault="00781D9D" w:rsidP="00781D9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 w:eastAsia="en-GB"/>
        </w:rPr>
      </w:pPr>
    </w:p>
    <w:tbl>
      <w:tblPr>
        <w:tblpPr w:leftFromText="180" w:rightFromText="180" w:bottomFromText="160" w:vertAnchor="text" w:tblpY="1"/>
        <w:tblW w:w="133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5812"/>
      </w:tblGrid>
      <w:tr w:rsidR="00781D9D" w:rsidRPr="00D073DE" w14:paraId="32702EF0" w14:textId="77777777" w:rsidTr="001A7E23">
        <w:trPr>
          <w:trHeight w:val="5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74191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B24E4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CRITERII DE ELIGIBILITATE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30C6B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Da/Nu</w:t>
            </w:r>
          </w:p>
        </w:tc>
      </w:tr>
      <w:tr w:rsidR="00781D9D" w:rsidRPr="00D073DE" w14:paraId="45B1A426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58904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615C9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Dosar complet/incomplet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EB279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Da/Nu</w:t>
            </w:r>
          </w:p>
        </w:tc>
      </w:tr>
      <w:tr w:rsidR="00781D9D" w:rsidRPr="00D073DE" w14:paraId="2DBF3C47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317A0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E3C73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Încadrarea proiectului în Legea nr. 321/2006 și Legea nr. 299/2007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C1F41F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Da/Nu</w:t>
            </w:r>
          </w:p>
        </w:tc>
      </w:tr>
      <w:tr w:rsidR="00781D9D" w:rsidRPr="00D073DE" w14:paraId="73DA18E7" w14:textId="77777777" w:rsidTr="001A7E23">
        <w:trPr>
          <w:trHeight w:val="5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42AB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2498D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CRITERII DE EVALUARE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C7F3E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781D9D" w:rsidRPr="00D073DE" w14:paraId="296237C7" w14:textId="77777777" w:rsidTr="001A7E23">
        <w:trPr>
          <w:trHeight w:val="5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A5CA4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0C9D4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Criterii privind capacitatea organizatorică şi funcţională a solicitantului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BCA71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Punctaj maxim</w:t>
            </w:r>
          </w:p>
        </w:tc>
      </w:tr>
      <w:tr w:rsidR="00781D9D" w:rsidRPr="00D073DE" w14:paraId="2CA962EA" w14:textId="77777777" w:rsidTr="001A7E23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2A842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1.1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DB315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Experiență în implementarea de proiecte:</w:t>
            </w:r>
          </w:p>
          <w:p w14:paraId="17CC14EF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Solicitantul a implementat (finalizat):</w:t>
            </w:r>
          </w:p>
          <w:p w14:paraId="0B4BC24F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- 1 proiect - 1 punct;</w:t>
            </w:r>
          </w:p>
          <w:p w14:paraId="746A0DFD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- 2 proiecte - 2 puncte;</w:t>
            </w:r>
          </w:p>
          <w:p w14:paraId="23A79314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- 3 sau mai multe proiecte - 5 puncte.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23CF5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5</w:t>
            </w:r>
          </w:p>
        </w:tc>
      </w:tr>
      <w:tr w:rsidR="00781D9D" w:rsidRPr="00D073DE" w14:paraId="1ADDE7AD" w14:textId="77777777" w:rsidTr="001A7E23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471A9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1.2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96B9C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Reprezentativitatea solicitantului la nivelul comunității din afara granițelor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22C65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6</w:t>
            </w:r>
          </w:p>
        </w:tc>
      </w:tr>
      <w:tr w:rsidR="00781D9D" w:rsidRPr="00D073DE" w14:paraId="1999B0D1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882D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1.3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E0641" w14:textId="77777777" w:rsidR="00781D9D" w:rsidRPr="00D073DE" w:rsidRDefault="00781D9D" w:rsidP="001A7E2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Colaborările și parteneriatele cu alți finanțatori, asociații, autorități publice, organizații guvernamentale sau neguvernamentale;</w:t>
            </w:r>
          </w:p>
          <w:p w14:paraId="18B2D8A3" w14:textId="77777777" w:rsidR="00781D9D" w:rsidRPr="00D073DE" w:rsidRDefault="00781D9D" w:rsidP="001A7E2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lastRenderedPageBreak/>
              <w:t>- enumerarea partenerilor - 1 punct;</w:t>
            </w:r>
          </w:p>
          <w:p w14:paraId="202DA3C8" w14:textId="77777777" w:rsidR="00781D9D" w:rsidRPr="00D073DE" w:rsidRDefault="00781D9D" w:rsidP="001A7E2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 xml:space="preserve">- detalierea contribuției partenerilor în proiect - 1 puncte;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F0FCD6" w14:textId="77777777" w:rsidR="00781D9D" w:rsidRPr="00D073DE" w:rsidRDefault="00781D9D" w:rsidP="001A7E2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- documente care atestă existența unor colaborări sau parteneriate pentru desfășurarea proiectului propus, cu atribuții cuantificabile - 2 puncte.</w:t>
            </w:r>
          </w:p>
          <w:p w14:paraId="652054AA" w14:textId="77777777" w:rsidR="00781D9D" w:rsidRPr="00D073DE" w:rsidRDefault="00781D9D" w:rsidP="001A7E2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val="ro-RO" w:eastAsia="ro-RO"/>
              </w:rPr>
              <w:t>Punctajul este cumulativ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CDD12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lastRenderedPageBreak/>
              <w:t>4</w:t>
            </w:r>
          </w:p>
        </w:tc>
      </w:tr>
      <w:tr w:rsidR="00781D9D" w:rsidRPr="00D073DE" w14:paraId="3DCAFDD2" w14:textId="77777777" w:rsidTr="001A7E23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0FB06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AD863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SUBTOTAL (1) 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4B8C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15</w:t>
            </w:r>
          </w:p>
        </w:tc>
      </w:tr>
      <w:tr w:rsidR="00781D9D" w:rsidRPr="00D073DE" w14:paraId="5076C116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83177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6358" w14:textId="77777777" w:rsidR="00781D9D" w:rsidRPr="00D073DE" w:rsidRDefault="00781D9D" w:rsidP="001A7E2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Criterii referitoare la proiect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5FAE4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o-RO" w:eastAsia="ro-RO"/>
              </w:rPr>
              <w:t xml:space="preserve">    </w:t>
            </w:r>
          </w:p>
        </w:tc>
      </w:tr>
      <w:tr w:rsidR="00781D9D" w:rsidRPr="00D073DE" w14:paraId="5FA8F2E7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A5509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2.1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D37A0" w14:textId="77777777" w:rsidR="00781D9D" w:rsidRPr="00D073DE" w:rsidRDefault="00781D9D" w:rsidP="001A7E2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Relevanța şi impactul proiectului în conformitate cu obiectivele DRP și cu obiectivele programului de grant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CA9D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7</w:t>
            </w:r>
          </w:p>
        </w:tc>
      </w:tr>
      <w:tr w:rsidR="00781D9D" w:rsidRPr="00D073DE" w14:paraId="04448AEB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B6A25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2.2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12A9" w14:textId="77777777" w:rsidR="00781D9D" w:rsidRPr="00D073DE" w:rsidRDefault="00781D9D" w:rsidP="001A7E23">
            <w:pPr>
              <w:widowControl w:val="0"/>
              <w:spacing w:after="0" w:line="240" w:lineRule="auto"/>
              <w:ind w:left="6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Oportunitatea programului, proiectului sau acţiunii în raport cu nevoile comunităţilor româneşti de pretutindeni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CDC19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7</w:t>
            </w:r>
          </w:p>
        </w:tc>
      </w:tr>
      <w:tr w:rsidR="00781D9D" w:rsidRPr="00D073DE" w14:paraId="76CF6517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21922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2.3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B1D4C" w14:textId="77777777" w:rsidR="00781D9D" w:rsidRPr="00D073DE" w:rsidRDefault="00781D9D" w:rsidP="001A7E2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Relevanța socială a proiectului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FAE53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6</w:t>
            </w:r>
          </w:p>
        </w:tc>
      </w:tr>
      <w:tr w:rsidR="00781D9D" w:rsidRPr="00D073DE" w14:paraId="73AC91F2" w14:textId="77777777" w:rsidTr="001A7E23">
        <w:trPr>
          <w:trHeight w:val="5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1360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2.4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212A2" w14:textId="77777777" w:rsidR="00781D9D" w:rsidRPr="00D073DE" w:rsidRDefault="00781D9D" w:rsidP="001A7E23">
            <w:pPr>
              <w:widowControl w:val="0"/>
              <w:spacing w:after="0" w:line="240" w:lineRule="auto"/>
              <w:ind w:left="-14" w:firstLine="1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Obiective, activități și rezultate așteptate:</w:t>
            </w:r>
          </w:p>
          <w:p w14:paraId="0A9192A4" w14:textId="77777777" w:rsidR="00781D9D" w:rsidRPr="00D073DE" w:rsidRDefault="00781D9D" w:rsidP="001A7E23">
            <w:pPr>
              <w:widowControl w:val="0"/>
              <w:spacing w:after="0" w:line="240" w:lineRule="auto"/>
              <w:ind w:left="-14" w:firstLine="1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- a obiectivelor - 2 puncte;</w:t>
            </w:r>
          </w:p>
          <w:p w14:paraId="0DB3637D" w14:textId="77777777" w:rsidR="00781D9D" w:rsidRPr="00D073DE" w:rsidRDefault="00781D9D" w:rsidP="001A7E23">
            <w:pPr>
              <w:widowControl w:val="0"/>
              <w:spacing w:after="0" w:line="240" w:lineRule="auto"/>
              <w:ind w:left="-14" w:firstLine="1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- a activităților - 4 puncte;</w:t>
            </w:r>
          </w:p>
          <w:p w14:paraId="35FC77F2" w14:textId="77777777" w:rsidR="00781D9D" w:rsidRPr="00D073DE" w:rsidRDefault="00781D9D" w:rsidP="001A7E23">
            <w:pPr>
              <w:widowControl w:val="0"/>
              <w:spacing w:after="0" w:line="240" w:lineRule="auto"/>
              <w:ind w:left="-14" w:firstLine="1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- a rezultatelor așteptate - 4 puncte;</w:t>
            </w:r>
          </w:p>
          <w:p w14:paraId="319247F8" w14:textId="77777777" w:rsidR="00781D9D" w:rsidRPr="00D073DE" w:rsidRDefault="00781D9D" w:rsidP="001A7E23">
            <w:pPr>
              <w:widowControl w:val="0"/>
              <w:spacing w:after="0" w:line="240" w:lineRule="auto"/>
              <w:ind w:left="-14" w:firstLine="1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- coerența și eficacitatea planului de lucru – 2 puncte.</w:t>
            </w:r>
          </w:p>
          <w:p w14:paraId="53DFD2C1" w14:textId="77777777" w:rsidR="00781D9D" w:rsidRPr="00D073DE" w:rsidRDefault="00781D9D" w:rsidP="001A7E23">
            <w:pPr>
              <w:widowControl w:val="0"/>
              <w:spacing w:after="0" w:line="240" w:lineRule="auto"/>
              <w:ind w:left="-14" w:firstLine="1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val="ro-RO" w:eastAsia="ro-RO"/>
              </w:rPr>
              <w:t>Punctajul este cumulativ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511E6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12</w:t>
            </w:r>
          </w:p>
        </w:tc>
      </w:tr>
      <w:tr w:rsidR="00781D9D" w:rsidRPr="00D073DE" w14:paraId="1E641F5B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F89C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2.5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950B7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Concordanța între obiective, activități și rezultate așteptate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A405E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</w:tr>
      <w:tr w:rsidR="00781D9D" w:rsidRPr="00D073DE" w14:paraId="36139A56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3AB4C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2.6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2FCA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Definirea și descrierea grupului țintă și a nevoilor acestuia 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94688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</w:tr>
      <w:tr w:rsidR="00781D9D" w:rsidRPr="00D073DE" w14:paraId="381814E1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A14C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2.7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A219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ro-RO" w:eastAsia="ro-RO"/>
              </w:rPr>
              <w:t>Exploatarea și diseminarea proiectului</w:t>
            </w:r>
          </w:p>
          <w:p w14:paraId="2363697B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ro-RO" w:eastAsia="ro-RO"/>
              </w:rPr>
              <w:t>- enumerarea modalităților de promovare a proiectului - 2 puncte;</w:t>
            </w:r>
          </w:p>
          <w:p w14:paraId="37D269B4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ro-RO" w:eastAsia="ro-RO"/>
              </w:rPr>
              <w:t>- descrierea modalităților de promovare și diseminare, canalele de comunicare - 2 puncte.</w:t>
            </w:r>
          </w:p>
          <w:p w14:paraId="1E2DE5F3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ro-RO" w:eastAsia="ro-RO"/>
              </w:rPr>
              <w:t>Punctajul este cumulativ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B60A9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</w:tr>
      <w:tr w:rsidR="00781D9D" w:rsidRPr="00D073DE" w14:paraId="08DEEE03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5BB48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2.8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6DD5" w14:textId="77777777" w:rsidR="00781D9D" w:rsidRPr="00D073DE" w:rsidRDefault="00781D9D" w:rsidP="001A7E23">
            <w:pPr>
              <w:widowControl w:val="0"/>
              <w:spacing w:after="0" w:line="240" w:lineRule="auto"/>
              <w:ind w:left="67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ro-RO" w:eastAsia="ro-RO"/>
              </w:rPr>
              <w:t>Promovarea imaginii României în statul în care se desfășoară proiectul și a imaginii comunității românești din statul de reședință/cetățeniei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85274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  <w:p w14:paraId="22E01052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781D9D" w:rsidRPr="00D073DE" w14:paraId="7DE5A334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A2DB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2.9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DAD7D" w14:textId="77777777" w:rsidR="00781D9D" w:rsidRPr="00D073DE" w:rsidRDefault="00781D9D" w:rsidP="001A7E23">
            <w:pPr>
              <w:widowControl w:val="0"/>
              <w:spacing w:after="0" w:line="240" w:lineRule="auto"/>
              <w:ind w:left="68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 xml:space="preserve">Relevanța pentru consolidarea legăturilor între comunitățile românești din afara granițelor și statul român, coagularea, </w:t>
            </w: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lastRenderedPageBreak/>
              <w:t>dinamizarea mediului asociativ românesc ca urmare a implementării proiectului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546B1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lastRenderedPageBreak/>
              <w:t>5</w:t>
            </w:r>
          </w:p>
        </w:tc>
      </w:tr>
      <w:tr w:rsidR="00781D9D" w:rsidRPr="00D073DE" w14:paraId="33E715C6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0DDB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2.10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77017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Continuitatea și sustenabilitatea proiectului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3DAA0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</w:tr>
      <w:tr w:rsidR="00781D9D" w:rsidRPr="00D073DE" w14:paraId="4C481135" w14:textId="77777777" w:rsidTr="001A7E2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2B1D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1DDBD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o-RO" w:eastAsia="ro-RO"/>
              </w:rPr>
              <w:t>SUBTOTAL (2)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46C36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o-RO" w:eastAsia="ro-RO"/>
              </w:rPr>
              <w:t>55</w:t>
            </w:r>
          </w:p>
        </w:tc>
      </w:tr>
      <w:tr w:rsidR="00781D9D" w:rsidRPr="00D073DE" w14:paraId="797D6E97" w14:textId="77777777" w:rsidTr="001A7E23">
        <w:trPr>
          <w:trHeight w:val="3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903F0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ADF5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TOTAL GENERAL</w:t>
            </w:r>
          </w:p>
          <w:p w14:paraId="4F266A71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E541C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D073D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70</w:t>
            </w:r>
          </w:p>
        </w:tc>
      </w:tr>
      <w:tr w:rsidR="00781D9D" w:rsidRPr="00D073DE" w14:paraId="1270DF94" w14:textId="77777777" w:rsidTr="001A7E23">
        <w:trPr>
          <w:trHeight w:hRule="exact" w:val="255"/>
        </w:trPr>
        <w:tc>
          <w:tcPr>
            <w:tcW w:w="704" w:type="dxa"/>
            <w:vAlign w:val="bottom"/>
          </w:tcPr>
          <w:p w14:paraId="5C088E71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F4D5AFE" w14:textId="77777777" w:rsidR="00781D9D" w:rsidRPr="00D073DE" w:rsidRDefault="00781D9D" w:rsidP="001A7E2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5A8A939" w14:textId="77777777" w:rsidR="00781D9D" w:rsidRPr="00D073DE" w:rsidRDefault="00781D9D" w:rsidP="001A7E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 w:eastAsia="ro-RO"/>
              </w:rPr>
            </w:pPr>
            <w:bookmarkStart w:id="0" w:name="_Hlk4570787"/>
            <w:bookmarkEnd w:id="0"/>
          </w:p>
        </w:tc>
      </w:tr>
    </w:tbl>
    <w:p w14:paraId="0F3DEB83" w14:textId="77777777" w:rsidR="00781D9D" w:rsidRPr="00D073DE" w:rsidRDefault="00781D9D" w:rsidP="00781D9D">
      <w:pPr>
        <w:spacing w:after="0" w:line="240" w:lineRule="auto"/>
        <w:rPr>
          <w:rFonts w:ascii="Arial" w:eastAsia="SimSun" w:hAnsi="Arial" w:cs="Arial"/>
          <w:color w:val="000000" w:themeColor="text1"/>
          <w:sz w:val="24"/>
          <w:szCs w:val="24"/>
          <w:lang w:val="ro-RO" w:eastAsia="zh-CN"/>
        </w:rPr>
      </w:pPr>
    </w:p>
    <w:p w14:paraId="5580C3A6" w14:textId="77777777" w:rsidR="00781D9D" w:rsidRPr="00D073DE" w:rsidRDefault="00781D9D" w:rsidP="00781D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4" w:color="000000"/>
        </w:pBd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ro-RO" w:eastAsia="zh-CN"/>
        </w:rPr>
      </w:pPr>
      <w:r w:rsidRPr="00D073DE"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ro-RO" w:eastAsia="zh-CN"/>
        </w:rPr>
        <w:t>Observații (dacă este cazul:</w:t>
      </w:r>
    </w:p>
    <w:p w14:paraId="47DEA6F3" w14:textId="77777777" w:rsidR="00781D9D" w:rsidRPr="00D073DE" w:rsidRDefault="00781D9D" w:rsidP="00781D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4" w:color="000000"/>
        </w:pBd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ro-RO" w:eastAsia="zh-CN"/>
        </w:rPr>
      </w:pPr>
    </w:p>
    <w:p w14:paraId="43B7847B" w14:textId="77777777" w:rsidR="00781D9D" w:rsidRPr="00D073DE" w:rsidRDefault="00781D9D" w:rsidP="00781D9D">
      <w:pPr>
        <w:spacing w:after="0" w:line="240" w:lineRule="auto"/>
        <w:rPr>
          <w:rFonts w:ascii="Arial" w:eastAsia="SimSun" w:hAnsi="Arial" w:cs="Arial"/>
          <w:color w:val="000000" w:themeColor="text1"/>
          <w:sz w:val="24"/>
          <w:szCs w:val="24"/>
          <w:lang w:val="ro-RO" w:eastAsia="zh-CN"/>
        </w:rPr>
      </w:pPr>
    </w:p>
    <w:p w14:paraId="7262321B" w14:textId="77777777" w:rsidR="00781D9D" w:rsidRPr="00D073DE" w:rsidRDefault="00781D9D" w:rsidP="00781D9D">
      <w:pPr>
        <w:tabs>
          <w:tab w:val="left" w:pos="621"/>
          <w:tab w:val="left" w:pos="8130"/>
          <w:tab w:val="right" w:pos="14317"/>
        </w:tabs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ro-RO"/>
        </w:rPr>
        <w:t>Punctaj maxim: 70 de puncte</w:t>
      </w:r>
    </w:p>
    <w:p w14:paraId="3C292454" w14:textId="77777777" w:rsidR="00781D9D" w:rsidRPr="00D073DE" w:rsidRDefault="00781D9D" w:rsidP="00781D9D">
      <w:pPr>
        <w:rPr>
          <w:color w:val="000000" w:themeColor="text1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ro-RO"/>
        </w:rPr>
        <w:t>Punctaj minim necesar pentru aprobarea grantului: 50 puncte</w:t>
      </w:r>
    </w:p>
    <w:sectPr w:rsidR="00781D9D" w:rsidRPr="00D073DE" w:rsidSect="00781D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9D"/>
    <w:rsid w:val="00291126"/>
    <w:rsid w:val="005356A1"/>
    <w:rsid w:val="00781D9D"/>
    <w:rsid w:val="007C3379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2A15"/>
  <w15:chartTrackingRefBased/>
  <w15:docId w15:val="{AA27635F-DAAE-4CE3-986F-896125D2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D9D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2</cp:revision>
  <dcterms:created xsi:type="dcterms:W3CDTF">2022-09-06T06:03:00Z</dcterms:created>
  <dcterms:modified xsi:type="dcterms:W3CDTF">2022-09-06T06:07:00Z</dcterms:modified>
</cp:coreProperties>
</file>