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0AC68" w14:textId="77777777" w:rsidR="00255847" w:rsidRPr="00F478A6" w:rsidRDefault="00255847" w:rsidP="00255847">
      <w:pPr>
        <w:spacing w:after="0" w:line="360" w:lineRule="auto"/>
        <w:ind w:left="4956" w:firstLine="708"/>
        <w:outlineLvl w:val="0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F478A6">
        <w:rPr>
          <w:rFonts w:ascii="Arial" w:eastAsia="Times New Roman" w:hAnsi="Arial" w:cs="Arial"/>
          <w:b/>
          <w:sz w:val="24"/>
          <w:szCs w:val="24"/>
          <w:lang w:eastAsia="ro-RO"/>
        </w:rPr>
        <w:t>FORMULAR DE EVALUARE PROIECT</w:t>
      </w:r>
    </w:p>
    <w:p w14:paraId="0E2BCA54" w14:textId="77777777" w:rsidR="00255847" w:rsidRPr="00F478A6" w:rsidRDefault="00255847" w:rsidP="002558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F478A6">
        <w:rPr>
          <w:rFonts w:ascii="Arial" w:eastAsia="Calibri" w:hAnsi="Arial" w:cs="Arial"/>
          <w:b/>
          <w:sz w:val="24"/>
          <w:szCs w:val="24"/>
          <w:lang w:eastAsia="ro-RO"/>
        </w:rPr>
        <w:t xml:space="preserve">Titlu proiect: </w:t>
      </w:r>
      <w:r w:rsidRPr="00F478A6">
        <w:rPr>
          <w:rFonts w:ascii="Arial" w:eastAsia="Calibri" w:hAnsi="Arial" w:cs="Arial"/>
          <w:b/>
          <w:color w:val="000000"/>
          <w:sz w:val="24"/>
          <w:szCs w:val="24"/>
          <w:lang w:eastAsia="ro-RO"/>
        </w:rPr>
        <w:t xml:space="preserve"> </w:t>
      </w:r>
      <w:r w:rsidRPr="00F478A6"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  <w:t xml:space="preserve"> </w:t>
      </w:r>
    </w:p>
    <w:p w14:paraId="6168222A" w14:textId="629E4D8E" w:rsidR="00255847" w:rsidRPr="00F478A6" w:rsidRDefault="00255847" w:rsidP="002558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</w:pPr>
      <w:r w:rsidRPr="00F478A6">
        <w:rPr>
          <w:rFonts w:ascii="Arial" w:eastAsia="Calibri" w:hAnsi="Arial" w:cs="Arial"/>
          <w:b/>
          <w:sz w:val="24"/>
          <w:szCs w:val="24"/>
          <w:lang w:eastAsia="ro-RO"/>
        </w:rPr>
        <w:t xml:space="preserve">Nr. de înregistrare proiect:    </w:t>
      </w:r>
      <w:r w:rsidRPr="00F478A6">
        <w:rPr>
          <w:rFonts w:ascii="Arial" w:eastAsia="Calibri" w:hAnsi="Arial" w:cs="Arial"/>
          <w:b/>
          <w:sz w:val="24"/>
          <w:szCs w:val="24"/>
          <w:lang w:eastAsia="ro-RO"/>
        </w:rPr>
        <w:tab/>
      </w:r>
    </w:p>
    <w:p w14:paraId="72F38F47" w14:textId="7088074F" w:rsidR="00255847" w:rsidRPr="00F478A6" w:rsidRDefault="00B43C7F" w:rsidP="00255847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eastAsia="ro-RO"/>
        </w:rPr>
        <w:t>S</w:t>
      </w:r>
      <w:r w:rsidR="00255847" w:rsidRPr="00F478A6">
        <w:rPr>
          <w:rFonts w:ascii="Arial" w:eastAsia="Calibri" w:hAnsi="Arial" w:cs="Arial"/>
          <w:b/>
          <w:sz w:val="24"/>
          <w:szCs w:val="24"/>
          <w:lang w:eastAsia="ro-RO"/>
        </w:rPr>
        <w:t>olicitant</w:t>
      </w:r>
      <w:r w:rsidR="00255847" w:rsidRPr="00F478A6">
        <w:rPr>
          <w:rFonts w:ascii="Arial" w:eastAsia="Calibri" w:hAnsi="Arial" w:cs="Arial"/>
          <w:b/>
          <w:sz w:val="24"/>
          <w:szCs w:val="24"/>
          <w:lang w:val="fr-FR" w:eastAsia="ro-RO"/>
        </w:rPr>
        <w:t xml:space="preserve">: </w:t>
      </w:r>
      <w:r w:rsidR="00255847" w:rsidRPr="00F478A6">
        <w:rPr>
          <w:rFonts w:ascii="Arial" w:eastAsia="Calibri" w:hAnsi="Arial" w:cs="Arial"/>
          <w:b/>
          <w:color w:val="000000"/>
          <w:sz w:val="24"/>
          <w:szCs w:val="24"/>
          <w:lang w:eastAsia="ro-RO"/>
        </w:rPr>
        <w:t xml:space="preserve"> </w:t>
      </w:r>
    </w:p>
    <w:p w14:paraId="04CC97D3" w14:textId="77777777" w:rsidR="00255847" w:rsidRPr="00F478A6" w:rsidRDefault="00255847" w:rsidP="0025584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</w:pPr>
      <w:r w:rsidRPr="00F478A6">
        <w:rPr>
          <w:rFonts w:ascii="Arial" w:eastAsia="Calibri" w:hAnsi="Arial" w:cs="Arial"/>
          <w:b/>
          <w:sz w:val="24"/>
          <w:szCs w:val="24"/>
          <w:lang w:eastAsia="ro-RO"/>
        </w:rPr>
        <w:t xml:space="preserve">Suma solicitată:                     </w:t>
      </w:r>
      <w:r w:rsidRPr="00F478A6"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  <w:t>LEI</w:t>
      </w:r>
    </w:p>
    <w:p w14:paraId="37E92509" w14:textId="3E01D9B1" w:rsidR="00255847" w:rsidRDefault="00255847" w:rsidP="0025584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</w:pPr>
      <w:bookmarkStart w:id="0" w:name="_Hlk4570787"/>
    </w:p>
    <w:p w14:paraId="424BAEA4" w14:textId="54C89183" w:rsidR="00B43C7F" w:rsidRPr="00E41A31" w:rsidRDefault="00B43C7F" w:rsidP="00B43C7F">
      <w:pPr>
        <w:tabs>
          <w:tab w:val="left" w:pos="621"/>
          <w:tab w:val="left" w:pos="8130"/>
          <w:tab w:val="right" w:pos="14317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  <w:u w:val="single"/>
          <w:lang w:val="fr-FR"/>
        </w:rPr>
      </w:pPr>
      <w:r w:rsidRPr="00E41A31">
        <w:rPr>
          <w:rFonts w:ascii="Arial" w:eastAsia="Times New Roman" w:hAnsi="Arial" w:cs="Arial"/>
          <w:b/>
          <w:sz w:val="28"/>
          <w:szCs w:val="28"/>
          <w:u w:val="single"/>
          <w:lang w:val="fr-FR"/>
        </w:rPr>
        <w:t>PUNCTAJ MINIM PENTRU APROBAREA PROIECTULUI</w:t>
      </w:r>
      <w:bookmarkStart w:id="1" w:name="_GoBack"/>
      <w:bookmarkEnd w:id="1"/>
      <w:r w:rsidRPr="00E41A31">
        <w:rPr>
          <w:rFonts w:ascii="Arial" w:eastAsia="Times New Roman" w:hAnsi="Arial" w:cs="Arial"/>
          <w:b/>
          <w:sz w:val="28"/>
          <w:szCs w:val="28"/>
          <w:u w:val="single"/>
          <w:lang w:val="fr-FR"/>
        </w:rPr>
        <w:t xml:space="preserve">: </w:t>
      </w:r>
      <w:r w:rsidR="001A479C" w:rsidRPr="00E41A31">
        <w:rPr>
          <w:rFonts w:ascii="Arial" w:eastAsia="Times New Roman" w:hAnsi="Arial" w:cs="Arial"/>
          <w:b/>
          <w:sz w:val="28"/>
          <w:szCs w:val="28"/>
          <w:u w:val="single"/>
          <w:lang w:val="fr-FR"/>
        </w:rPr>
        <w:t>60 PUNCTE</w:t>
      </w:r>
      <w:r w:rsidR="00A847D1">
        <w:rPr>
          <w:rFonts w:ascii="Arial" w:eastAsia="Times New Roman" w:hAnsi="Arial" w:cs="Arial"/>
          <w:b/>
          <w:sz w:val="28"/>
          <w:szCs w:val="28"/>
          <w:u w:val="single"/>
          <w:lang w:val="fr-FR"/>
        </w:rPr>
        <w:t xml:space="preserve"> DIN </w:t>
      </w:r>
      <w:r w:rsidR="001A479C" w:rsidRPr="00E41A31">
        <w:rPr>
          <w:rFonts w:ascii="Arial" w:eastAsia="Times New Roman" w:hAnsi="Arial" w:cs="Arial"/>
          <w:b/>
          <w:sz w:val="28"/>
          <w:szCs w:val="28"/>
          <w:u w:val="single"/>
          <w:lang w:val="fr-FR"/>
        </w:rPr>
        <w:t>100 PUNCTE</w:t>
      </w:r>
      <w:r w:rsidR="00A847D1">
        <w:rPr>
          <w:rFonts w:ascii="Arial" w:eastAsia="Times New Roman" w:hAnsi="Arial" w:cs="Arial"/>
          <w:b/>
          <w:sz w:val="28"/>
          <w:szCs w:val="28"/>
          <w:u w:val="single"/>
          <w:lang w:val="fr-FR"/>
        </w:rPr>
        <w:t>/MAXIM</w:t>
      </w:r>
      <w:r w:rsidR="001A479C" w:rsidRPr="00E41A31">
        <w:rPr>
          <w:rFonts w:ascii="Arial" w:eastAsia="Times New Roman" w:hAnsi="Arial" w:cs="Arial"/>
          <w:b/>
          <w:sz w:val="28"/>
          <w:szCs w:val="28"/>
          <w:u w:val="single"/>
          <w:lang w:val="fr-FR"/>
        </w:rPr>
        <w:t>.</w:t>
      </w:r>
    </w:p>
    <w:p w14:paraId="680927E0" w14:textId="77777777" w:rsidR="00B43C7F" w:rsidRPr="00F478A6" w:rsidRDefault="00B43C7F" w:rsidP="0025584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</w:pPr>
    </w:p>
    <w:tbl>
      <w:tblPr>
        <w:tblpPr w:leftFromText="180" w:rightFromText="180" w:vertAnchor="text" w:tblpY="1"/>
        <w:tblOverlap w:val="never"/>
        <w:tblW w:w="137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5"/>
        <w:gridCol w:w="10530"/>
        <w:gridCol w:w="2410"/>
      </w:tblGrid>
      <w:tr w:rsidR="00904AB1" w:rsidRPr="00F478A6" w14:paraId="7EBCCB39" w14:textId="77777777" w:rsidTr="006939D9">
        <w:trPr>
          <w:trHeight w:val="51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AAA2" w14:textId="77777777" w:rsidR="00904AB1" w:rsidRPr="00F478A6" w:rsidRDefault="00904AB1" w:rsidP="00473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AC98" w14:textId="77777777" w:rsidR="00904AB1" w:rsidRPr="001E441B" w:rsidRDefault="00904AB1" w:rsidP="00473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E44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Criteriu eliminator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0F58" w14:textId="77777777" w:rsidR="00904AB1" w:rsidRPr="001E441B" w:rsidRDefault="00904AB1" w:rsidP="00473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Complet/Incomplet</w:t>
            </w:r>
          </w:p>
        </w:tc>
      </w:tr>
      <w:tr w:rsidR="00904AB1" w:rsidRPr="00F478A6" w14:paraId="36C2A019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D50CE" w14:textId="77777777" w:rsidR="00904AB1" w:rsidRPr="00613EC1" w:rsidRDefault="00904AB1" w:rsidP="00473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13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1B57D" w14:textId="77777777" w:rsidR="00904AB1" w:rsidRPr="00613EC1" w:rsidRDefault="00904AB1" w:rsidP="00473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 xml:space="preserve">Dosar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87A1" w14:textId="77777777" w:rsidR="00904AB1" w:rsidRPr="00F478A6" w:rsidRDefault="00904AB1" w:rsidP="00473C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Da/Nu</w:t>
            </w:r>
          </w:p>
        </w:tc>
      </w:tr>
      <w:tr w:rsidR="00904AB1" w:rsidRPr="00F478A6" w14:paraId="4721B682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47AB" w14:textId="01FDF37C" w:rsidR="00904AB1" w:rsidRPr="00613EC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2.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2A96" w14:textId="06728915" w:rsidR="00904AB1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Încadrarea proiectului în Legea nr. 321/2006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și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 xml:space="preserve"> Legea nr. 299/2007.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9090" w14:textId="35FEE65A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Da/Nu</w:t>
            </w:r>
          </w:p>
        </w:tc>
      </w:tr>
      <w:tr w:rsidR="00904AB1" w:rsidRPr="00F478A6" w14:paraId="15A45DD1" w14:textId="77777777" w:rsidTr="006939D9">
        <w:trPr>
          <w:trHeight w:val="51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3BA9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 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7CB0" w14:textId="5914CF9E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51E9" w14:textId="19ABEF2A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</w:tc>
      </w:tr>
      <w:tr w:rsidR="00904AB1" w:rsidRPr="00F478A6" w14:paraId="3308DD50" w14:textId="77777777" w:rsidTr="006939D9">
        <w:trPr>
          <w:trHeight w:val="51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309" w14:textId="626A15E8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3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AE62" w14:textId="6625F42A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Capacitatea organizatorică şi funcţională a solicitantului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D5B2" w14:textId="7402EA75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Punctaj maxim</w:t>
            </w:r>
          </w:p>
        </w:tc>
      </w:tr>
      <w:tr w:rsidR="00904AB1" w:rsidRPr="00F478A6" w14:paraId="0BA49862" w14:textId="77777777" w:rsidTr="006939D9">
        <w:trPr>
          <w:trHeight w:val="27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D3E7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3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.1.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49C5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 xml:space="preserve">Experiență în implementarea de proiecte: </w:t>
            </w:r>
          </w:p>
          <w:p w14:paraId="6685BFFD" w14:textId="12E7EEBF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 solicitantul nu a mai implementat proiecte, finanțate de MRP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/DRP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 xml:space="preserve"> sau din alte fonduri, până acum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- </w:t>
            </w:r>
            <w:r w:rsidRPr="0081211A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1 punct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;</w:t>
            </w:r>
          </w:p>
          <w:p w14:paraId="34233A4E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 solicitantul a implementat (finalizat) cel puțin 1 proiect, finanțat din alte fonduri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– </w:t>
            </w:r>
            <w:r w:rsidRPr="0081211A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 puncte</w:t>
            </w:r>
            <w:r w:rsidRPr="00F478A6">
              <w:rPr>
                <w:rFonts w:ascii="Arial" w:eastAsia="Times New Roman" w:hAnsi="Arial" w:cs="Arial"/>
                <w:b/>
                <w:color w:val="000000"/>
                <w:lang w:eastAsia="ro-RO"/>
              </w:rPr>
              <w:t>;</w:t>
            </w:r>
          </w:p>
          <w:p w14:paraId="4680A3AB" w14:textId="66BECB68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 solicitantul a implementat (finalizat) cel puțin un proiect, finanțat de MRP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/DRP - </w:t>
            </w:r>
            <w:r w:rsidRPr="0081211A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3 puncte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;</w:t>
            </w:r>
          </w:p>
          <w:p w14:paraId="5013AF16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i/>
                <w:color w:val="000000"/>
                <w:lang w:eastAsia="ro-RO"/>
              </w:rPr>
              <w:t>Punctajul nu este cumulativ.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C246" w14:textId="77777777" w:rsidR="00904AB1" w:rsidRPr="00360C1C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360C1C">
              <w:rPr>
                <w:rFonts w:ascii="Arial" w:eastAsia="Times New Roman" w:hAnsi="Arial" w:cs="Arial"/>
                <w:color w:val="000000"/>
                <w:lang w:eastAsia="ro-RO"/>
              </w:rPr>
              <w:t>3</w:t>
            </w:r>
          </w:p>
        </w:tc>
      </w:tr>
      <w:tr w:rsidR="00904AB1" w:rsidRPr="00F478A6" w14:paraId="080E189C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9815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3.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251D" w14:textId="77777777" w:rsidR="00904AB1" w:rsidRPr="00F478A6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Solicitantul dovedește contribuția proprie de min. 5% din valoarea finanţării nerambursabile solicitate de la Finanțator prin:</w:t>
            </w:r>
          </w:p>
          <w:p w14:paraId="045D87F4" w14:textId="77777777" w:rsidR="00904AB1" w:rsidRPr="00F478A6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 extras de cont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– </w:t>
            </w:r>
            <w:r w:rsidRPr="00F762E4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 puncte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;</w:t>
            </w:r>
          </w:p>
          <w:p w14:paraId="13355AE2" w14:textId="3E2B0191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documente care atestă existența unor surse atrase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- </w:t>
            </w:r>
            <w:r w:rsidRPr="00F762E4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 puncte</w:t>
            </w:r>
            <w:r w:rsidRPr="00F478A6">
              <w:rPr>
                <w:rFonts w:ascii="Arial" w:eastAsia="Times New Roman" w:hAnsi="Arial" w:cs="Arial"/>
                <w:b/>
                <w:color w:val="000000"/>
                <w:lang w:eastAsia="ro-RO"/>
              </w:rPr>
              <w:t>;</w:t>
            </w:r>
          </w:p>
          <w:p w14:paraId="00EC4F45" w14:textId="406D5A39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angajamentul pentru dovedirea asigurării contribuției la finalul proiectului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- </w:t>
            </w:r>
            <w:r w:rsidRPr="00F762E4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1 punct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  <w:p w14:paraId="04A9C244" w14:textId="77777777" w:rsidR="00904AB1" w:rsidRPr="00F478A6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i/>
                <w:color w:val="000000"/>
                <w:lang w:eastAsia="ro-RO"/>
              </w:rPr>
              <w:t>Punctajul nu este cumulativ</w:t>
            </w:r>
          </w:p>
          <w:p w14:paraId="7F8E6705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189F" w14:textId="77777777" w:rsidR="00904AB1" w:rsidRPr="00360C1C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360C1C">
              <w:rPr>
                <w:rFonts w:ascii="Arial" w:eastAsia="Times New Roman" w:hAnsi="Arial" w:cs="Arial"/>
                <w:color w:val="000000"/>
                <w:lang w:eastAsia="ro-RO"/>
              </w:rPr>
              <w:t>2</w:t>
            </w:r>
          </w:p>
        </w:tc>
      </w:tr>
      <w:tr w:rsidR="00904AB1" w:rsidRPr="00F478A6" w14:paraId="71F26F36" w14:textId="77777777" w:rsidTr="006939D9">
        <w:trPr>
          <w:trHeight w:val="217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BCA4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lastRenderedPageBreak/>
              <w:t>3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.3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9A3F" w14:textId="77777777" w:rsidR="00904AB1" w:rsidRPr="00F478A6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Colaborările și parteneriatele cu alți finanțatori, asociații, autorități publice, organizații guvernamentale sau neguvernamentale;</w:t>
            </w:r>
          </w:p>
          <w:p w14:paraId="56794557" w14:textId="6CF9A64A" w:rsidR="00904AB1" w:rsidRPr="00F478A6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 enumerarea partenerilor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- </w:t>
            </w:r>
            <w:r w:rsidRPr="005F227C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1 punct</w:t>
            </w:r>
            <w:r w:rsidRPr="00F478A6">
              <w:rPr>
                <w:rFonts w:ascii="Arial" w:eastAsia="Times New Roman" w:hAnsi="Arial" w:cs="Arial"/>
                <w:b/>
                <w:color w:val="000000"/>
                <w:lang w:eastAsia="ro-RO"/>
              </w:rPr>
              <w:t>;</w:t>
            </w:r>
          </w:p>
          <w:p w14:paraId="05660E86" w14:textId="302DED69" w:rsidR="00904AB1" w:rsidRPr="00F478A6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-detalierea contribuției partenerilor în proiect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1</w:t>
            </w:r>
            <w:r w:rsidRPr="005F227C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 xml:space="preserve"> punct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;</w:t>
            </w:r>
          </w:p>
          <w:p w14:paraId="3747DE15" w14:textId="59B92E31" w:rsidR="00904AB1" w:rsidRPr="00F478A6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-documente care atestă existența unor colaborări sau parteneriate pentru desfășurarea proiectului propus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- </w:t>
            </w:r>
            <w:r w:rsidRPr="005F227C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 puncte</w:t>
            </w:r>
            <w:r w:rsidRPr="00F478A6">
              <w:rPr>
                <w:rFonts w:ascii="Arial" w:eastAsia="Times New Roman" w:hAnsi="Arial" w:cs="Arial"/>
                <w:b/>
                <w:color w:val="000000"/>
                <w:lang w:eastAsia="ro-RO"/>
              </w:rPr>
              <w:t>;</w:t>
            </w:r>
          </w:p>
          <w:p w14:paraId="5B1F9655" w14:textId="77777777" w:rsidR="00904AB1" w:rsidRPr="00F478A6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i/>
                <w:color w:val="000000"/>
                <w:lang w:eastAsia="ro-RO"/>
              </w:rPr>
              <w:t>Punctajul este cumulativ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1863" w14:textId="77777777" w:rsidR="00904AB1" w:rsidRPr="00360C1C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360C1C">
              <w:rPr>
                <w:rFonts w:ascii="Arial" w:eastAsia="Times New Roman" w:hAnsi="Arial" w:cs="Arial"/>
                <w:color w:val="000000"/>
                <w:lang w:eastAsia="ro-RO"/>
              </w:rPr>
              <w:t>4</w:t>
            </w:r>
          </w:p>
        </w:tc>
      </w:tr>
      <w:tr w:rsidR="00904AB1" w:rsidRPr="00F478A6" w14:paraId="2D9B98F4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6862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3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.4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6046" w14:textId="77777777" w:rsidR="00904AB1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Capacitatea de implementare a proiectelor</w:t>
            </w:r>
          </w:p>
          <w:p w14:paraId="29305431" w14:textId="1D5179C5" w:rsidR="00904AB1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-d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escrierea echipei de implementare a proiectului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- </w:t>
            </w:r>
            <w:r w:rsidRPr="00F83E4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 puncte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;</w:t>
            </w:r>
          </w:p>
          <w:p w14:paraId="3E1AB1D2" w14:textId="6C0F2D80" w:rsidR="00904AB1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-descrierea </w:t>
            </w:r>
            <w:r w:rsidRPr="006C67F2">
              <w:rPr>
                <w:rFonts w:ascii="Arial" w:eastAsia="Times New Roman" w:hAnsi="Arial" w:cs="Arial"/>
                <w:color w:val="000000"/>
                <w:lang w:eastAsia="ro-RO"/>
              </w:rPr>
              <w:t>experienţ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ei</w:t>
            </w:r>
            <w:r w:rsidRPr="006C67F2">
              <w:rPr>
                <w:rFonts w:ascii="Arial" w:eastAsia="Times New Roman" w:hAnsi="Arial" w:cs="Arial"/>
                <w:color w:val="000000"/>
                <w:lang w:eastAsia="ro-RO"/>
              </w:rPr>
              <w:t xml:space="preserve"> privind implementarea unor proiecte relevante pentru 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p</w:t>
            </w:r>
            <w:r w:rsidRPr="006C67F2">
              <w:rPr>
                <w:rFonts w:ascii="Arial" w:eastAsia="Times New Roman" w:hAnsi="Arial" w:cs="Arial"/>
                <w:color w:val="000000"/>
                <w:lang w:eastAsia="ro-RO"/>
              </w:rPr>
              <w:t xml:space="preserve">rogramul de finanţare pentru care 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se aplică - </w:t>
            </w:r>
            <w:r w:rsidRPr="006C67F2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3 puncte.</w:t>
            </w:r>
          </w:p>
          <w:p w14:paraId="21248CD9" w14:textId="77777777" w:rsidR="00904AB1" w:rsidRPr="006C67F2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ro-RO"/>
              </w:rPr>
              <w:t>Punctajul este cumulativ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2638" w14:textId="77777777" w:rsidR="00904AB1" w:rsidRPr="00360C1C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</w:p>
        </w:tc>
      </w:tr>
      <w:tr w:rsidR="00904AB1" w:rsidRPr="00F478A6" w14:paraId="20FFA3EA" w14:textId="77777777" w:rsidTr="006939D9">
        <w:trPr>
          <w:trHeight w:val="234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8961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3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.5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25AD" w14:textId="77777777" w:rsidR="00904AB1" w:rsidRPr="00160D51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160D51">
              <w:rPr>
                <w:rFonts w:ascii="Arial" w:eastAsia="Times New Roman" w:hAnsi="Arial" w:cs="Arial"/>
                <w:lang w:eastAsia="ro-RO"/>
              </w:rPr>
              <w:t>Istoricul colaborărilor cu Departamentul pentru Românii de Pretutindeni (DRP):</w:t>
            </w:r>
          </w:p>
          <w:p w14:paraId="70A85D13" w14:textId="1C405BD1" w:rsidR="00904AB1" w:rsidRPr="00160D51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160D51">
              <w:rPr>
                <w:rFonts w:ascii="Arial" w:eastAsia="Times New Roman" w:hAnsi="Arial" w:cs="Arial"/>
                <w:lang w:eastAsia="ro-RO"/>
              </w:rPr>
              <w:t>-</w:t>
            </w:r>
            <w:r>
              <w:rPr>
                <w:rFonts w:ascii="Arial" w:eastAsia="Times New Roman" w:hAnsi="Arial" w:cs="Arial"/>
                <w:lang w:eastAsia="ro-RO"/>
              </w:rPr>
              <w:t xml:space="preserve"> </w:t>
            </w:r>
            <w:r w:rsidRPr="00160D51">
              <w:rPr>
                <w:rFonts w:ascii="Arial" w:eastAsia="Times New Roman" w:hAnsi="Arial" w:cs="Arial"/>
                <w:lang w:eastAsia="ro-RO"/>
              </w:rPr>
              <w:t>solicitantul nu a mai colaborat cu DRP</w:t>
            </w:r>
            <w:r>
              <w:rPr>
                <w:rFonts w:ascii="Arial" w:eastAsia="Times New Roman" w:hAnsi="Arial" w:cs="Arial"/>
                <w:lang w:eastAsia="ro-RO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lang w:eastAsia="ro-RO"/>
              </w:rPr>
              <w:t>2</w:t>
            </w:r>
            <w:r w:rsidRPr="00DA135A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punct</w:t>
            </w:r>
            <w:r>
              <w:rPr>
                <w:rFonts w:ascii="Arial" w:eastAsia="Times New Roman" w:hAnsi="Arial" w:cs="Arial"/>
                <w:b/>
                <w:bCs/>
                <w:lang w:eastAsia="ro-RO"/>
              </w:rPr>
              <w:t>e</w:t>
            </w:r>
            <w:r w:rsidRPr="00160D51">
              <w:rPr>
                <w:rFonts w:ascii="Arial" w:eastAsia="Times New Roman" w:hAnsi="Arial" w:cs="Arial"/>
                <w:lang w:eastAsia="ro-RO"/>
              </w:rPr>
              <w:t>;</w:t>
            </w:r>
          </w:p>
          <w:p w14:paraId="06078C14" w14:textId="111636C8" w:rsidR="00904AB1" w:rsidRPr="00160D51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160D51">
              <w:rPr>
                <w:rFonts w:ascii="Arial" w:eastAsia="Times New Roman" w:hAnsi="Arial" w:cs="Arial"/>
                <w:lang w:eastAsia="ro-RO"/>
              </w:rPr>
              <w:t>- solicitantul a avut o colaborare bună cu DRP și și-a atins obiectivele proiectului</w:t>
            </w:r>
            <w:r>
              <w:rPr>
                <w:rFonts w:ascii="Arial" w:eastAsia="Times New Roman" w:hAnsi="Arial" w:cs="Arial"/>
                <w:lang w:eastAsia="ro-RO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lang w:eastAsia="ro-RO"/>
              </w:rPr>
              <w:t>3</w:t>
            </w:r>
            <w:r w:rsidRPr="00DA135A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puncte</w:t>
            </w:r>
            <w:r w:rsidRPr="00160D51">
              <w:rPr>
                <w:rFonts w:ascii="Arial" w:eastAsia="Times New Roman" w:hAnsi="Arial" w:cs="Arial"/>
                <w:lang w:eastAsia="ro-RO"/>
              </w:rPr>
              <w:t>;</w:t>
            </w:r>
          </w:p>
          <w:p w14:paraId="6A959D93" w14:textId="77777777" w:rsidR="00904AB1" w:rsidRPr="00B17669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  <w:lang w:eastAsia="ro-RO"/>
              </w:rPr>
            </w:pPr>
            <w:r w:rsidRPr="00D5324E">
              <w:rPr>
                <w:rFonts w:ascii="Arial" w:eastAsia="Times New Roman" w:hAnsi="Arial" w:cs="Arial"/>
                <w:i/>
                <w:color w:val="000000" w:themeColor="text1"/>
                <w:lang w:eastAsia="ro-RO"/>
              </w:rPr>
              <w:t>Punctajul nu este cumulativ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0718" w14:textId="77777777" w:rsidR="00904AB1" w:rsidRPr="00360C1C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360C1C">
              <w:rPr>
                <w:rFonts w:ascii="Arial" w:eastAsia="Times New Roman" w:hAnsi="Arial" w:cs="Arial"/>
                <w:color w:val="000000"/>
                <w:lang w:eastAsia="ro-RO"/>
              </w:rPr>
              <w:t>3</w:t>
            </w:r>
          </w:p>
        </w:tc>
      </w:tr>
      <w:tr w:rsidR="00904AB1" w:rsidRPr="00F478A6" w14:paraId="21B9EDF5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1869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3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.6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23CC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Continuitatea și sustenabilitatea proiectului</w:t>
            </w:r>
          </w:p>
          <w:p w14:paraId="726B3707" w14:textId="3258FB48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 sunt identificate resursele financiare și umane necesare continuării proiectului și după încheierea activităților finanțate de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D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R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P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3</w:t>
            </w:r>
            <w:r w:rsidRPr="004C1F2E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 xml:space="preserve"> puncte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;</w:t>
            </w:r>
          </w:p>
          <w:p w14:paraId="162AF34B" w14:textId="1AACBB05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 xml:space="preserve">- nu sunt identificate resursele financiare și umane necesare continuării proiectului și după încheierea activităților finanțate de 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D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RP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</w:t>
            </w:r>
            <w:r w:rsidRPr="004C1F2E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 xml:space="preserve"> punct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 xml:space="preserve">; </w:t>
            </w:r>
          </w:p>
          <w:p w14:paraId="08C43F85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i/>
                <w:color w:val="000000"/>
                <w:lang w:eastAsia="ro-RO"/>
              </w:rPr>
              <w:t>Punctajul nu este cumulativ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786D" w14:textId="77777777" w:rsidR="00904AB1" w:rsidRPr="00360C1C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360C1C">
              <w:rPr>
                <w:rFonts w:ascii="Arial" w:eastAsia="Times New Roman" w:hAnsi="Arial" w:cs="Arial"/>
                <w:color w:val="000000"/>
                <w:lang w:eastAsia="ro-RO"/>
              </w:rPr>
              <w:t>3</w:t>
            </w:r>
          </w:p>
        </w:tc>
      </w:tr>
      <w:tr w:rsidR="00904AB1" w:rsidRPr="00F478A6" w14:paraId="2CD50539" w14:textId="77777777" w:rsidTr="006939D9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85A6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339A" w14:textId="3E5A2958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TOTAL (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3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)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965A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20</w:t>
            </w:r>
          </w:p>
        </w:tc>
      </w:tr>
      <w:tr w:rsidR="00904AB1" w:rsidRPr="00F478A6" w14:paraId="5B93C03A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2631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4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C80B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Criterii referitoare la proiect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2836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color w:val="000000"/>
                <w:lang w:eastAsia="ro-RO"/>
              </w:rPr>
              <w:t xml:space="preserve">    </w:t>
            </w:r>
          </w:p>
        </w:tc>
      </w:tr>
      <w:tr w:rsidR="00904AB1" w:rsidRPr="00F478A6" w14:paraId="3A32871D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5181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.1.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92EF" w14:textId="122EC19A" w:rsidR="00904AB1" w:rsidRPr="00F478A6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 xml:space="preserve">Relevanţa şi impactul proiectului în conformitate cu obiectivele 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DRP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 xml:space="preserve"> exprimate în Strategia Națională pentru Românii de Pretutindeni, Ghidul Beneficiarului, Programul de Guvernare și în prevederile legale în materie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C932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</w:p>
        </w:tc>
      </w:tr>
      <w:tr w:rsidR="00904AB1" w:rsidRPr="00F478A6" w14:paraId="085AE5F9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356F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4.2.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AB42" w14:textId="1079F92D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Încadrare în domeniile prioritare.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C4D6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2</w:t>
            </w:r>
          </w:p>
        </w:tc>
      </w:tr>
      <w:tr w:rsidR="00904AB1" w:rsidRPr="00F478A6" w14:paraId="25C0D59A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27F9" w14:textId="77777777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4.3.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3CDE" w14:textId="26C5E1F3" w:rsidR="00904AB1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ro-RO"/>
              </w:rPr>
              <w:t>O</w:t>
            </w:r>
            <w:r w:rsidRPr="006C0C67">
              <w:rPr>
                <w:rFonts w:ascii="Arial" w:eastAsia="Times New Roman" w:hAnsi="Arial" w:cs="Arial"/>
                <w:color w:val="000000"/>
                <w:lang w:val="en-GB" w:eastAsia="ro-RO"/>
              </w:rPr>
              <w:t>portunitatea program</w:t>
            </w:r>
            <w:r>
              <w:rPr>
                <w:rFonts w:ascii="Arial" w:eastAsia="Times New Roman" w:hAnsi="Arial" w:cs="Arial"/>
                <w:color w:val="000000"/>
                <w:lang w:val="en-GB" w:eastAsia="ro-RO"/>
              </w:rPr>
              <w:t>ului</w:t>
            </w:r>
            <w:r w:rsidRPr="006C0C67">
              <w:rPr>
                <w:rFonts w:ascii="Arial" w:eastAsia="Times New Roman" w:hAnsi="Arial" w:cs="Arial"/>
                <w:color w:val="000000"/>
                <w:lang w:val="en-GB" w:eastAsia="ro-RO"/>
              </w:rPr>
              <w:t>, proiect</w:t>
            </w:r>
            <w:r>
              <w:rPr>
                <w:rFonts w:ascii="Arial" w:eastAsia="Times New Roman" w:hAnsi="Arial" w:cs="Arial"/>
                <w:color w:val="000000"/>
                <w:lang w:val="en-GB" w:eastAsia="ro-RO"/>
              </w:rPr>
              <w:t>ului</w:t>
            </w:r>
            <w:r w:rsidRPr="006C0C67">
              <w:rPr>
                <w:rFonts w:ascii="Arial" w:eastAsia="Times New Roman" w:hAnsi="Arial" w:cs="Arial"/>
                <w:color w:val="000000"/>
                <w:lang w:val="en-GB" w:eastAsia="ro-RO"/>
              </w:rPr>
              <w:t xml:space="preserve"> sau acţiuni</w:t>
            </w:r>
            <w:r>
              <w:rPr>
                <w:rFonts w:ascii="Arial" w:eastAsia="Times New Roman" w:hAnsi="Arial" w:cs="Arial"/>
                <w:color w:val="000000"/>
                <w:lang w:val="en-GB" w:eastAsia="ro-RO"/>
              </w:rPr>
              <w:t>i</w:t>
            </w:r>
            <w:r w:rsidRPr="006C0C67">
              <w:rPr>
                <w:rFonts w:ascii="Arial" w:eastAsia="Times New Roman" w:hAnsi="Arial" w:cs="Arial"/>
                <w:color w:val="000000"/>
                <w:lang w:val="en-GB" w:eastAsia="ro-RO"/>
              </w:rPr>
              <w:t xml:space="preserve"> în raport cu nevoile comunităţilor româneşti de pretutindeni</w:t>
            </w:r>
            <w:r>
              <w:rPr>
                <w:rFonts w:ascii="Arial" w:eastAsia="Times New Roman" w:hAnsi="Arial" w:cs="Arial"/>
                <w:color w:val="000000"/>
                <w:lang w:val="en-GB" w:eastAsia="ro-RO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0072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3</w:t>
            </w:r>
          </w:p>
        </w:tc>
      </w:tr>
      <w:tr w:rsidR="00904AB1" w:rsidRPr="00F478A6" w14:paraId="4FED172A" w14:textId="77777777" w:rsidTr="006939D9">
        <w:trPr>
          <w:trHeight w:val="51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3754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lastRenderedPageBreak/>
              <w:t>4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4.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8F2C" w14:textId="77777777" w:rsidR="00904AB1" w:rsidRPr="00F478A6" w:rsidRDefault="00904AB1" w:rsidP="00904AB1">
            <w:pPr>
              <w:spacing w:after="0" w:line="240" w:lineRule="auto"/>
              <w:ind w:left="-14" w:firstLine="14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Descrierea clară a obiectivelor, activităților și a rezultatelor așteptate:</w:t>
            </w:r>
          </w:p>
          <w:p w14:paraId="1FA355FD" w14:textId="7878E1C9" w:rsidR="00904AB1" w:rsidRPr="00F478A6" w:rsidRDefault="00904AB1" w:rsidP="00904AB1">
            <w:pPr>
              <w:spacing w:after="0" w:line="240" w:lineRule="auto"/>
              <w:ind w:left="-14" w:firstLine="14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 descrierea obiectivelor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- </w:t>
            </w:r>
            <w:r w:rsidRPr="00B34D0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 puncte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;</w:t>
            </w:r>
          </w:p>
          <w:p w14:paraId="58269DEE" w14:textId="507ACD9C" w:rsidR="00904AB1" w:rsidRPr="00F478A6" w:rsidRDefault="00904AB1" w:rsidP="00904AB1">
            <w:pPr>
              <w:spacing w:after="0" w:line="240" w:lineRule="auto"/>
              <w:ind w:left="-14" w:firstLine="14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 descrierea activităților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- </w:t>
            </w:r>
            <w:r w:rsidRPr="00B34D0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 puncte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;</w:t>
            </w:r>
          </w:p>
          <w:p w14:paraId="5C859730" w14:textId="20BC7247" w:rsidR="00904AB1" w:rsidRPr="00F478A6" w:rsidRDefault="00904AB1" w:rsidP="00904AB1">
            <w:pPr>
              <w:spacing w:after="0" w:line="240" w:lineRule="auto"/>
              <w:ind w:left="-14" w:firstLine="14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 descrierea rezultatelor așteptate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- </w:t>
            </w:r>
            <w:r w:rsidRPr="00B34D0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 puncte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;</w:t>
            </w:r>
          </w:p>
          <w:p w14:paraId="0C060394" w14:textId="77777777" w:rsidR="00904AB1" w:rsidRPr="00F478A6" w:rsidRDefault="00904AB1" w:rsidP="00904AB1">
            <w:pPr>
              <w:spacing w:after="0" w:line="240" w:lineRule="auto"/>
              <w:ind w:left="-14" w:firstLine="14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i/>
                <w:color w:val="000000"/>
                <w:lang w:eastAsia="ro-RO"/>
              </w:rPr>
              <w:t>Punctajul este cumulativ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F0E6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6</w:t>
            </w:r>
          </w:p>
        </w:tc>
      </w:tr>
      <w:tr w:rsidR="00904AB1" w:rsidRPr="00F478A6" w14:paraId="5D1AB685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7A07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5.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3B3B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Concordanța între obiective, activități și rezultate așteptate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145C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</w:p>
        </w:tc>
      </w:tr>
      <w:tr w:rsidR="00904AB1" w:rsidRPr="00F478A6" w14:paraId="5B43ED71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065F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6.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6697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Estimare realistă a bugetului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A743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</w:p>
        </w:tc>
      </w:tr>
      <w:tr w:rsidR="00904AB1" w:rsidRPr="00F478A6" w14:paraId="4C9EC275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FAFD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4.7.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AE2E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Concordanță între activitățile descrise și bugetul solicitat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CE42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</w:p>
        </w:tc>
      </w:tr>
      <w:tr w:rsidR="00904AB1" w:rsidRPr="00F478A6" w14:paraId="7B658B02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318A" w14:textId="25095969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8.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81ED" w14:textId="53513EFB" w:rsidR="00904AB1" w:rsidRPr="00ED7795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o-RO"/>
              </w:rPr>
            </w:pPr>
            <w:r w:rsidRPr="00ED7795">
              <w:rPr>
                <w:rFonts w:ascii="Arial" w:eastAsia="Times New Roman" w:hAnsi="Arial" w:cs="Arial"/>
                <w:bCs/>
                <w:color w:val="000000"/>
                <w:lang w:eastAsia="ro-RO"/>
              </w:rPr>
              <w:t>Definirea clară a grupului țintă</w:t>
            </w:r>
          </w:p>
          <w:p w14:paraId="204A6802" w14:textId="1429C021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Proiectul se adresează mai multor comunități de români din diverse zone geografice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- </w:t>
            </w:r>
            <w:r w:rsidRPr="007F654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4 puncte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;</w:t>
            </w:r>
          </w:p>
          <w:p w14:paraId="6184C547" w14:textId="50E8F5C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Proiectul se adresează unei comunități de români  dintr-o singură zonă geografică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- </w:t>
            </w:r>
            <w:r w:rsidRPr="007F654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 puncte.</w:t>
            </w:r>
          </w:p>
          <w:p w14:paraId="3D91299B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i/>
                <w:color w:val="000000"/>
                <w:lang w:eastAsia="ro-RO"/>
              </w:rPr>
              <w:t>Punctajul nu este cumulativ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FFF8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</w:t>
            </w:r>
          </w:p>
        </w:tc>
      </w:tr>
      <w:tr w:rsidR="00904AB1" w:rsidRPr="00F478A6" w14:paraId="151FFBFE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CF88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9.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34FF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Multiplicarea rezultatelor scontate asupra grupului țintă și a beneficiarilor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1B5D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</w:t>
            </w:r>
          </w:p>
        </w:tc>
      </w:tr>
      <w:tr w:rsidR="00904AB1" w:rsidRPr="00F478A6" w14:paraId="219BE4AA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0ACE" w14:textId="4EF13CBB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10.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37EA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Promovarea proiectului</w:t>
            </w:r>
          </w:p>
          <w:p w14:paraId="0477AC88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 enumerarea modalităților de promovare a proiectului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</w:t>
            </w:r>
            <w:r w:rsidRPr="007F654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 xml:space="preserve"> punct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;</w:t>
            </w:r>
          </w:p>
          <w:p w14:paraId="7E228A70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- descrierea modalităților de promovare și diseminare, canalele de comunicare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 xml:space="preserve">3 </w:t>
            </w:r>
            <w:r w:rsidRPr="007F654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puncte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  <w:p w14:paraId="0E25D665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i/>
                <w:color w:val="000000"/>
                <w:lang w:eastAsia="ro-RO"/>
              </w:rPr>
              <w:t>Punctajul este cumulativ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A3E7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</w:p>
        </w:tc>
      </w:tr>
      <w:tr w:rsidR="00904AB1" w:rsidRPr="00F478A6" w14:paraId="0878E60A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1430" w14:textId="17B3B8AA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11.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6BC0" w14:textId="22F29FCB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Promovarea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 xml:space="preserve"> imaginii României în statul în care se desfășoară proiectul și a imaginii comunității românești din statul de reședință/cetățeniei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7766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</w:t>
            </w:r>
          </w:p>
        </w:tc>
      </w:tr>
      <w:tr w:rsidR="00904AB1" w:rsidRPr="00F478A6" w14:paraId="220A41A3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BA38" w14:textId="64C0065B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.1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2.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ACBF" w14:textId="00FA71F6" w:rsidR="00904AB1" w:rsidRPr="00F478A6" w:rsidRDefault="00904AB1" w:rsidP="00904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Relevanța pentru consolidarea legăturilor între comunitățile românești din afara granițelor și statul român, coagularea, dinamizarea mediului asociativ românesc ca urmare a implementării proiectului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C9EB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4</w:t>
            </w:r>
          </w:p>
        </w:tc>
      </w:tr>
      <w:tr w:rsidR="00904AB1" w:rsidRPr="00F478A6" w14:paraId="3D68E6DB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C39B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16C1" w14:textId="6C20573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lang w:eastAsia="ro-RO"/>
              </w:rPr>
              <w:t>TOTAL (</w:t>
            </w:r>
            <w:r>
              <w:rPr>
                <w:rFonts w:ascii="Arial" w:eastAsia="Times New Roman" w:hAnsi="Arial" w:cs="Arial"/>
                <w:b/>
                <w:lang w:eastAsia="ro-RO"/>
              </w:rPr>
              <w:t>4</w:t>
            </w:r>
            <w:r w:rsidRPr="00F478A6">
              <w:rPr>
                <w:rFonts w:ascii="Arial" w:eastAsia="Times New Roman" w:hAnsi="Arial" w:cs="Arial"/>
                <w:b/>
                <w:lang w:eastAsia="ro-RO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D749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>
              <w:rPr>
                <w:rFonts w:ascii="Arial" w:eastAsia="Times New Roman" w:hAnsi="Arial" w:cs="Arial"/>
                <w:b/>
                <w:lang w:eastAsia="ro-RO"/>
              </w:rPr>
              <w:t>52</w:t>
            </w:r>
          </w:p>
        </w:tc>
      </w:tr>
      <w:tr w:rsidR="00904AB1" w:rsidRPr="00F478A6" w14:paraId="09017BCC" w14:textId="77777777" w:rsidTr="006939D9">
        <w:trPr>
          <w:trHeight w:val="57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32BA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.</w:t>
            </w:r>
          </w:p>
          <w:p w14:paraId="043FFB3E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1BC5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Criterii specifice programelor de finanţare</w:t>
            </w:r>
          </w:p>
          <w:p w14:paraId="0AB4086C" w14:textId="7777777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BF06" w14:textId="5BAF7A61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</w:p>
        </w:tc>
      </w:tr>
      <w:tr w:rsidR="00904AB1" w:rsidRPr="00F478A6" w14:paraId="075CFE44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023A" w14:textId="7DC7C9DC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b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lang w:eastAsia="ro-RO"/>
              </w:rPr>
              <w:t>1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18A0" w14:textId="1E9CE202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o-RO"/>
              </w:rPr>
              <w:t>Reintegrare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9CC0" w14:textId="7B3E66BA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o-RO"/>
              </w:rPr>
              <w:t>28</w:t>
            </w:r>
          </w:p>
        </w:tc>
      </w:tr>
      <w:tr w:rsidR="00904AB1" w:rsidRPr="00F478A6" w14:paraId="03A6D988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417B" w14:textId="2FBEC926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.1.1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FA94" w14:textId="5CCA2C6D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Facilitarea </w:t>
            </w:r>
            <w:r w:rsidRPr="007E174E">
              <w:rPr>
                <w:rFonts w:ascii="Arial" w:eastAsia="Times New Roman" w:hAnsi="Arial" w:cs="Arial"/>
                <w:color w:val="000000"/>
                <w:lang w:eastAsia="ro-RO"/>
              </w:rPr>
              <w:t>inserției și reinserției sociale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 xml:space="preserve"> </w:t>
            </w:r>
            <w:r w:rsidRPr="007E174E">
              <w:rPr>
                <w:rFonts w:ascii="Arial" w:eastAsia="Times New Roman" w:hAnsi="Arial" w:cs="Arial"/>
                <w:color w:val="000000"/>
                <w:lang w:eastAsia="ro-RO"/>
              </w:rPr>
              <w:t>precum și pe piața muncii a cetățenilor români cu reședința sau domiciliul în străinătate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D302" w14:textId="35ECE7E8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3348510A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5BA3" w14:textId="45378D7F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.1.2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36CF" w14:textId="5DE2B1C1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Promovarea și i</w:t>
            </w:r>
            <w:r w:rsidRPr="00C85EC7">
              <w:rPr>
                <w:rFonts w:ascii="Arial" w:eastAsia="Times New Roman" w:hAnsi="Arial" w:cs="Arial"/>
                <w:color w:val="000000"/>
                <w:lang w:eastAsia="ro-RO"/>
              </w:rPr>
              <w:t xml:space="preserve">nformarea cetățenilor români din diaspora asupra posibilităților oferite de statul român pentru 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r</w:t>
            </w:r>
            <w:r w:rsidRPr="007E174E">
              <w:rPr>
                <w:rFonts w:ascii="Arial" w:eastAsia="Times New Roman" w:hAnsi="Arial" w:cs="Arial"/>
                <w:color w:val="000000"/>
                <w:lang w:eastAsia="ro-RO"/>
              </w:rPr>
              <w:t>estabilirea cetățenilor români cu reședința sau domiciliul în străinătate pe teritoriul României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95B0" w14:textId="428FCED3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77089EF1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2109" w14:textId="7F3C210B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.1.3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502E" w14:textId="36075313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C85EC7">
              <w:rPr>
                <w:rFonts w:ascii="Arial" w:eastAsia="Times New Roman" w:hAnsi="Arial" w:cs="Arial"/>
                <w:color w:val="000000"/>
                <w:lang w:eastAsia="ro-RO"/>
              </w:rPr>
              <w:t xml:space="preserve">Informarea cetățenilor români din diaspora asupra posibilităților oferite de statul român pentru 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s</w:t>
            </w:r>
            <w:r w:rsidRPr="007E174E">
              <w:rPr>
                <w:rFonts w:ascii="Arial" w:eastAsia="Times New Roman" w:hAnsi="Arial" w:cs="Arial"/>
                <w:color w:val="000000"/>
                <w:lang w:eastAsia="ro-RO"/>
              </w:rPr>
              <w:t xml:space="preserve">prijinirea integrării în sistemul de învățământ a copiilor români reveniți 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în țară.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BC91" w14:textId="520AC2E3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60B9FA5D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3C7C" w14:textId="40CC9004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.1.4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684B" w14:textId="61463817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A</w:t>
            </w:r>
            <w:r w:rsidRPr="001F7E8A">
              <w:rPr>
                <w:rFonts w:ascii="Arial" w:eastAsia="Times New Roman" w:hAnsi="Arial" w:cs="Arial"/>
                <w:color w:val="000000"/>
                <w:lang w:eastAsia="ro-RO"/>
              </w:rPr>
              <w:t>tragerea oamenilor de afaceri români din diaspora pe piața din România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D9D7" w14:textId="5C2E5E78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3F5D9A76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EE78" w14:textId="02BDCE63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.2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16AE" w14:textId="6B8C251F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 xml:space="preserve">Program pentru păstrarea, dezvoltarea şi afirmarea identităţii româneşti – 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Educaţie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0E0C" w14:textId="2B51D334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28</w:t>
            </w:r>
          </w:p>
        </w:tc>
      </w:tr>
      <w:tr w:rsidR="00904AB1" w:rsidRPr="00F478A6" w14:paraId="78707294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3403" w14:textId="46A352C7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.2.1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1F8B" w14:textId="59F502E4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Păstrarea şi afirmarea identităţii lingvistice a românilor de pretutindeni.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0A24" w14:textId="277CC629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275EB146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9D5D" w14:textId="02AB7996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lastRenderedPageBreak/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.2.2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DFE2" w14:textId="1BA0DD34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Transmiterea elementelor de limbă, cultură şi civilizaţie românească la noile generaţii de români de pretutindeni.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DEE8" w14:textId="0552E14C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675625F2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52FB" w14:textId="07641915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.2.3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1184" w14:textId="415099D9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Creșterea gradului de conștientizare a apartenenței la identitatea românească.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E6D8" w14:textId="4C2AF698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36152CAE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A3AE" w14:textId="2622E6D7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.2.4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0B65" w14:textId="4F81FCA8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Stimularea interesului pentru studii aprofundate în limba română.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22F2" w14:textId="48C695DE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25711C65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851E" w14:textId="23FE9705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3.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9CC7" w14:textId="1CC70DCA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 xml:space="preserve">Program pentru păstrarea, dezvoltarea şi afirmarea identităţii româneşti - 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Societate civilă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3FB5" w14:textId="7F240314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28</w:t>
            </w:r>
          </w:p>
        </w:tc>
      </w:tr>
      <w:tr w:rsidR="00904AB1" w:rsidRPr="00F478A6" w14:paraId="43223ED8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6BCC" w14:textId="2F4AE0D2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3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.1.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4B1" w14:textId="77AA3B4D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Creşterea gradului de implicare civică ca urmare a implementării proiectului.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645C" w14:textId="58B1F368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2CA3CED3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D297" w14:textId="2FE50A5B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3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.2.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C12D" w14:textId="7CF2505D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Creşterea gradului de solidaritate pe care societatea civilă o generează în rândul comunităţilor româneşti.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986A" w14:textId="7701F5A5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7FF546F8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EF17" w14:textId="0ABDD71E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3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.3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0B69" w14:textId="3D351E8E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Apărarea intereselor comunităţilor româneşti.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C07B" w14:textId="39E1F152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608AE5A2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D71B" w14:textId="00AB753B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3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.4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F363" w14:textId="3FF6D4B6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Dezvoltarea legăturilor cu mediul asociativ din România.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E8DF" w14:textId="7B4B1CE9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1CC1934C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B770" w14:textId="094704DD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4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1236" w14:textId="1E8CA7C8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Program pentru păstrarea, dezvoltarea şi afirmarea identităţii româneşti - C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ultură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893F" w14:textId="63C20B53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28</w:t>
            </w:r>
          </w:p>
        </w:tc>
      </w:tr>
      <w:tr w:rsidR="00904AB1" w:rsidRPr="00F478A6" w14:paraId="320B2796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B451" w14:textId="57044786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.4.1.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6D53" w14:textId="26396850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Păstrarea şi afirmarea identităţii culturale a românilor de pretutindeni.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0A8F" w14:textId="036393E4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036A02DB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BB1A" w14:textId="5A38B3D3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.4.2.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A032" w14:textId="1E2D489A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Promovarea valorilor culturale şi spirituale româneşti la nivelul opiniei publice din statele de reşedinţă/domiciliu.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9081" w14:textId="4A470D51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4F1D59D9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4D15" w14:textId="6B27843E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.4.3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0D9A" w14:textId="22D6C04F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Susţinerea tradiţiilor şi obiceiurilor locale româneşti.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80CB" w14:textId="239C4F0C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78A3A3C8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8C7E" w14:textId="66092A7E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.4.4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B3EF" w14:textId="3E91499D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Identificarea mai bună şi promovarea elitelor româneşti.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C2D2" w14:textId="66C1E619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5EA8E467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C6EE" w14:textId="0CC839F4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4F88" w14:textId="4008C9CF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 xml:space="preserve">Program pentru păstrarea, dezvoltarea şi afirmarea identităţii româneşti - 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Mass media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01A7" w14:textId="578C2A36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28</w:t>
            </w:r>
          </w:p>
        </w:tc>
      </w:tr>
      <w:tr w:rsidR="00904AB1" w:rsidRPr="00F478A6" w14:paraId="6698CF25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5D96" w14:textId="3177E19E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.1.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14CA" w14:textId="373C4EA8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Păstrarea şi afirmarea identităţii româneşti, la nivelul opiniei publice din statele de reşedinţă/domiciliu.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664C" w14:textId="1FA2523C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26CF0800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B5DC" w14:textId="1B59A18F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.2.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73BD" w14:textId="31397B0D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Promovarea României şi a valorilor comunităţilor româneşti.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0A0E" w14:textId="05325E7E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232FEEB4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984D" w14:textId="4C4C45C5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.3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A553" w14:textId="785FC729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Apărarea intereselor comunităţilor româneşti.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5BD0" w14:textId="0D68635D" w:rsidR="00904AB1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54404BF2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2CE1" w14:textId="7409A77D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.4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73BA" w14:textId="78B896D0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Creșterea gradului de informare a comunităților românești cu privire la realitățile din țară.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850E" w14:textId="5C7E93F6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70376312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6824" w14:textId="11FE10E1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6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1620" w14:textId="791AF2B2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 xml:space="preserve">Program pentru păstrarea, dezvoltarea şi afirmarea identităţii româneşti - </w:t>
            </w:r>
            <w:r w:rsidRPr="00F478A6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Spiritualitate şi tradiţie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BCCB" w14:textId="0F9930E8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28</w:t>
            </w:r>
          </w:p>
        </w:tc>
      </w:tr>
      <w:tr w:rsidR="00904AB1" w:rsidRPr="00F478A6" w14:paraId="31909D45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9F2E" w14:textId="00B14392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6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.1.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6215" w14:textId="02F5F519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Păstrarea, exprimarea şi dezvoltarea identităţii spirituale a românilor de pretutindeni.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8637" w14:textId="30C87821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6FFE70EE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3304" w14:textId="7FB473F8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6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.2.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D6DA" w14:textId="15B55EBD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Susţinerea tradiţiilor şi obiceiurilor româneşti.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3E16" w14:textId="6A002D7B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66F1E9FE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5785" w14:textId="35CE78BD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6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.3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42F1" w14:textId="23DDCA10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Creşterea gradului de coeziune şi solidaritate comunitară.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BECF" w14:textId="0E9D7D64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904AB1" w:rsidRPr="00F478A6" w14:paraId="14F29A6E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904F" w14:textId="4BF50CCD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6</w:t>
            </w: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.4</w:t>
            </w:r>
            <w:r>
              <w:rPr>
                <w:rFonts w:ascii="Arial" w:eastAsia="Times New Roman" w:hAnsi="Arial" w:cs="Arial"/>
                <w:color w:val="000000"/>
                <w:lang w:eastAsia="ro-RO"/>
              </w:rPr>
              <w:t>.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1B23" w14:textId="4AE013EF" w:rsidR="00904AB1" w:rsidRPr="00F478A6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lang w:eastAsia="ro-RO"/>
              </w:rPr>
              <w:t>Promovarea și protejarea libertății religioase.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F1E4" w14:textId="116990EB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lang w:eastAsia="ro-RO"/>
              </w:rPr>
              <w:t>7</w:t>
            </w:r>
          </w:p>
        </w:tc>
      </w:tr>
      <w:tr w:rsidR="00710D78" w:rsidRPr="00F478A6" w14:paraId="4C93C312" w14:textId="77777777" w:rsidTr="006939D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F0DC" w14:textId="77777777" w:rsidR="00710D78" w:rsidRDefault="00710D78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0103" w14:textId="1652B05D" w:rsidR="00710D78" w:rsidRPr="00F478A6" w:rsidRDefault="00710D78" w:rsidP="00904AB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F478A6">
              <w:rPr>
                <w:rFonts w:ascii="Arial" w:eastAsia="Times New Roman" w:hAnsi="Arial" w:cs="Arial"/>
                <w:b/>
                <w:lang w:eastAsia="ro-RO"/>
              </w:rPr>
              <w:t>TOTAL (</w:t>
            </w:r>
            <w:r>
              <w:rPr>
                <w:rFonts w:ascii="Arial" w:eastAsia="Times New Roman" w:hAnsi="Arial" w:cs="Arial"/>
                <w:b/>
                <w:lang w:eastAsia="ro-RO"/>
              </w:rPr>
              <w:t>5</w:t>
            </w:r>
            <w:r w:rsidRPr="00F478A6">
              <w:rPr>
                <w:rFonts w:ascii="Arial" w:eastAsia="Times New Roman" w:hAnsi="Arial" w:cs="Arial"/>
                <w:b/>
                <w:lang w:eastAsia="ro-RO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A8CF" w14:textId="4E13DD82" w:rsidR="00710D78" w:rsidRPr="00A35064" w:rsidRDefault="00710D78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</w:pPr>
            <w:r w:rsidRPr="00A35064">
              <w:rPr>
                <w:rFonts w:ascii="Arial" w:eastAsia="Times New Roman" w:hAnsi="Arial" w:cs="Arial"/>
                <w:b/>
                <w:bCs/>
                <w:color w:val="000000"/>
                <w:lang w:eastAsia="ro-RO"/>
              </w:rPr>
              <w:t>28</w:t>
            </w:r>
          </w:p>
        </w:tc>
      </w:tr>
      <w:tr w:rsidR="00904AB1" w:rsidRPr="00F478A6" w14:paraId="3F17FDCB" w14:textId="77777777" w:rsidTr="006939D9">
        <w:trPr>
          <w:trHeight w:val="30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4004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F478A6">
              <w:rPr>
                <w:rFonts w:ascii="Arial" w:eastAsia="Times New Roman" w:hAnsi="Arial" w:cs="Arial"/>
                <w:color w:val="000000"/>
                <w:lang w:eastAsia="ro-RO"/>
              </w:rPr>
              <w:t> 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90C1" w14:textId="77777777" w:rsidR="00904AB1" w:rsidRPr="009C5662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9C56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  <w:t>TOTAL GENERAL</w:t>
            </w:r>
          </w:p>
          <w:p w14:paraId="2819F18A" w14:textId="77777777" w:rsidR="00904AB1" w:rsidRPr="009C5662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022B" w14:textId="77777777" w:rsidR="00904AB1" w:rsidRPr="009C5662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9C56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  <w:t>100</w:t>
            </w:r>
          </w:p>
        </w:tc>
      </w:tr>
      <w:tr w:rsidR="00904AB1" w:rsidRPr="00F478A6" w14:paraId="7B1FD159" w14:textId="77777777" w:rsidTr="006939D9">
        <w:trPr>
          <w:trHeight w:val="25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3149" w14:textId="77777777" w:rsidR="00904AB1" w:rsidRPr="00F478A6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F7D82" w14:textId="77777777" w:rsidR="00904AB1" w:rsidRPr="009C5662" w:rsidRDefault="00904AB1" w:rsidP="00904A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C2B5" w14:textId="77777777" w:rsidR="00904AB1" w:rsidRPr="009C5662" w:rsidRDefault="00904AB1" w:rsidP="00904AB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bookmarkEnd w:id="0"/>
    </w:tbl>
    <w:p w14:paraId="51C1CBC7" w14:textId="77777777" w:rsidR="00086806" w:rsidRDefault="00086806" w:rsidP="00EC644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</w:p>
    <w:p w14:paraId="12B37088" w14:textId="77777777" w:rsidR="00086806" w:rsidRPr="00086806" w:rsidRDefault="00086806" w:rsidP="0008680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086806" w:rsidRPr="00086806" w:rsidSect="004141C8">
      <w:pgSz w:w="16838" w:h="11906" w:orient="landscape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47"/>
    <w:rsid w:val="00011FB6"/>
    <w:rsid w:val="00086806"/>
    <w:rsid w:val="000909BB"/>
    <w:rsid w:val="000A6D2F"/>
    <w:rsid w:val="000E3675"/>
    <w:rsid w:val="00160D51"/>
    <w:rsid w:val="00193302"/>
    <w:rsid w:val="001A479C"/>
    <w:rsid w:val="001C6862"/>
    <w:rsid w:val="001E38B6"/>
    <w:rsid w:val="001E441B"/>
    <w:rsid w:val="001F7E8A"/>
    <w:rsid w:val="002003A5"/>
    <w:rsid w:val="00206349"/>
    <w:rsid w:val="0023239C"/>
    <w:rsid w:val="0024053C"/>
    <w:rsid w:val="00255847"/>
    <w:rsid w:val="002B70C2"/>
    <w:rsid w:val="002D6EA5"/>
    <w:rsid w:val="003470F4"/>
    <w:rsid w:val="00360C1C"/>
    <w:rsid w:val="00375DD9"/>
    <w:rsid w:val="003A2DBB"/>
    <w:rsid w:val="003C37C1"/>
    <w:rsid w:val="003C62AC"/>
    <w:rsid w:val="003E64BB"/>
    <w:rsid w:val="004131D8"/>
    <w:rsid w:val="004141C8"/>
    <w:rsid w:val="00473C68"/>
    <w:rsid w:val="004C1F2E"/>
    <w:rsid w:val="004F63C3"/>
    <w:rsid w:val="00517A1E"/>
    <w:rsid w:val="00521907"/>
    <w:rsid w:val="0057653C"/>
    <w:rsid w:val="005853AA"/>
    <w:rsid w:val="005E38F7"/>
    <w:rsid w:val="005F227C"/>
    <w:rsid w:val="00613EC1"/>
    <w:rsid w:val="006149BB"/>
    <w:rsid w:val="006210B8"/>
    <w:rsid w:val="00672BD3"/>
    <w:rsid w:val="006939D9"/>
    <w:rsid w:val="006C0C67"/>
    <w:rsid w:val="006C67F2"/>
    <w:rsid w:val="0070580A"/>
    <w:rsid w:val="00710D78"/>
    <w:rsid w:val="00723F41"/>
    <w:rsid w:val="007244B8"/>
    <w:rsid w:val="00735005"/>
    <w:rsid w:val="007448C7"/>
    <w:rsid w:val="007567E5"/>
    <w:rsid w:val="00764286"/>
    <w:rsid w:val="007E174E"/>
    <w:rsid w:val="007F6546"/>
    <w:rsid w:val="0081211A"/>
    <w:rsid w:val="00836326"/>
    <w:rsid w:val="00854879"/>
    <w:rsid w:val="0088450F"/>
    <w:rsid w:val="008C39AD"/>
    <w:rsid w:val="00904AB1"/>
    <w:rsid w:val="00917D9C"/>
    <w:rsid w:val="00973E05"/>
    <w:rsid w:val="0099287C"/>
    <w:rsid w:val="009C5662"/>
    <w:rsid w:val="009D1FFD"/>
    <w:rsid w:val="009D7BFD"/>
    <w:rsid w:val="00A35064"/>
    <w:rsid w:val="00A54B4A"/>
    <w:rsid w:val="00A847D1"/>
    <w:rsid w:val="00AA742C"/>
    <w:rsid w:val="00AC4A71"/>
    <w:rsid w:val="00AF0444"/>
    <w:rsid w:val="00AF6A55"/>
    <w:rsid w:val="00B10397"/>
    <w:rsid w:val="00B17669"/>
    <w:rsid w:val="00B34D06"/>
    <w:rsid w:val="00B37E28"/>
    <w:rsid w:val="00B43C7F"/>
    <w:rsid w:val="00B44725"/>
    <w:rsid w:val="00B7577A"/>
    <w:rsid w:val="00BC2EA9"/>
    <w:rsid w:val="00BC6F51"/>
    <w:rsid w:val="00BC76C7"/>
    <w:rsid w:val="00BD03E8"/>
    <w:rsid w:val="00C31A49"/>
    <w:rsid w:val="00C62BF9"/>
    <w:rsid w:val="00C67176"/>
    <w:rsid w:val="00C77BBF"/>
    <w:rsid w:val="00C85EC7"/>
    <w:rsid w:val="00CC59FA"/>
    <w:rsid w:val="00CC741A"/>
    <w:rsid w:val="00CD466B"/>
    <w:rsid w:val="00CE35DA"/>
    <w:rsid w:val="00CF2707"/>
    <w:rsid w:val="00D5324E"/>
    <w:rsid w:val="00D851E8"/>
    <w:rsid w:val="00D914AA"/>
    <w:rsid w:val="00D95B06"/>
    <w:rsid w:val="00DA135A"/>
    <w:rsid w:val="00DB15DD"/>
    <w:rsid w:val="00DF35F8"/>
    <w:rsid w:val="00E41A31"/>
    <w:rsid w:val="00E65EE5"/>
    <w:rsid w:val="00EC6440"/>
    <w:rsid w:val="00ED7795"/>
    <w:rsid w:val="00EE17BD"/>
    <w:rsid w:val="00EE3ECF"/>
    <w:rsid w:val="00F23668"/>
    <w:rsid w:val="00F26497"/>
    <w:rsid w:val="00F434B8"/>
    <w:rsid w:val="00F762E4"/>
    <w:rsid w:val="00F83E46"/>
    <w:rsid w:val="00F949BF"/>
    <w:rsid w:val="00FF0CF2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8CB3"/>
  <w15:chartTrackingRefBased/>
  <w15:docId w15:val="{2BBAC123-143F-4A4E-805B-8CEFBC1F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84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9462-74FD-4B46-9251-E320F5CF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1056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Davitoiu</dc:creator>
  <cp:keywords/>
  <dc:description/>
  <cp:lastModifiedBy>Radu Cosma</cp:lastModifiedBy>
  <cp:revision>25</cp:revision>
  <dcterms:created xsi:type="dcterms:W3CDTF">2020-03-16T07:06:00Z</dcterms:created>
  <dcterms:modified xsi:type="dcterms:W3CDTF">2020-03-16T07:21:00Z</dcterms:modified>
</cp:coreProperties>
</file>